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CAE3" w14:textId="77777777" w:rsidR="0014316B" w:rsidRDefault="0014316B" w:rsidP="0014316B">
      <w:pPr>
        <w:rPr>
          <w:b/>
          <w:bCs/>
        </w:rPr>
      </w:pPr>
      <w:r w:rsidRPr="0014316B">
        <w:rPr>
          <w:b/>
          <w:bCs/>
        </w:rPr>
        <w:t>GSSA Exceptional Faculty Mentor Award</w:t>
      </w:r>
    </w:p>
    <w:p w14:paraId="063FB4B5" w14:textId="14F46CF2" w:rsidR="00BA6598" w:rsidRPr="00BA6598" w:rsidRDefault="00BA6598" w:rsidP="00BA6598">
      <w:pPr>
        <w:rPr>
          <w:i/>
          <w:iCs/>
        </w:rPr>
      </w:pPr>
      <w:r w:rsidRPr="00BA6598">
        <w:rPr>
          <w:i/>
          <w:iCs/>
        </w:rPr>
        <w:t>The Faculty Mentor Award is primarily focused on celebrating faculty who have</w:t>
      </w:r>
      <w:r>
        <w:rPr>
          <w:i/>
          <w:iCs/>
        </w:rPr>
        <w:t xml:space="preserve"> had a meaningful</w:t>
      </w:r>
      <w:r w:rsidRPr="00BA6598">
        <w:rPr>
          <w:i/>
          <w:iCs/>
        </w:rPr>
        <w:t xml:space="preserve"> impact on the graduate student experience at Tulane University.</w:t>
      </w:r>
      <w:r w:rsidR="007A7263">
        <w:rPr>
          <w:i/>
          <w:iCs/>
        </w:rPr>
        <w:t xml:space="preserve"> It is awarded to one SSE and one SLA faculty member. </w:t>
      </w:r>
    </w:p>
    <w:p w14:paraId="6AA02498" w14:textId="0F5E9CFE" w:rsidR="00BA6598" w:rsidRDefault="00BA6598" w:rsidP="0014316B">
      <w:pPr>
        <w:rPr>
          <w:b/>
          <w:bCs/>
        </w:rPr>
      </w:pPr>
      <w:r>
        <w:rPr>
          <w:b/>
          <w:bCs/>
        </w:rPr>
        <w:t xml:space="preserve">Deadline: </w:t>
      </w:r>
      <w:r w:rsidR="003253C8">
        <w:rPr>
          <w:b/>
          <w:bCs/>
        </w:rPr>
        <w:t>April 13</w:t>
      </w:r>
      <w:r w:rsidR="003253C8" w:rsidRPr="003253C8">
        <w:rPr>
          <w:b/>
          <w:bCs/>
          <w:vertAlign w:val="superscript"/>
        </w:rPr>
        <w:t>th</w:t>
      </w:r>
      <w:proofErr w:type="gramStart"/>
      <w:r w:rsidR="003253C8">
        <w:rPr>
          <w:b/>
          <w:bCs/>
        </w:rPr>
        <w:t xml:space="preserve"> </w:t>
      </w:r>
      <w:r>
        <w:rPr>
          <w:b/>
          <w:bCs/>
        </w:rPr>
        <w:t>202</w:t>
      </w:r>
      <w:r w:rsidR="003253C8">
        <w:rPr>
          <w:b/>
          <w:bCs/>
        </w:rPr>
        <w:t>6</w:t>
      </w:r>
      <w:proofErr w:type="gramEnd"/>
    </w:p>
    <w:p w14:paraId="627242F1" w14:textId="54CA215E" w:rsidR="00BA6598" w:rsidRDefault="00BA6598" w:rsidP="0014316B">
      <w:pPr>
        <w:rPr>
          <w:b/>
          <w:bCs/>
        </w:rPr>
      </w:pPr>
      <w:r>
        <w:rPr>
          <w:b/>
          <w:bCs/>
        </w:rPr>
        <w:t xml:space="preserve">Submission: Email the nomination to </w:t>
      </w:r>
      <w:hyperlink r:id="rId5" w:history="1">
        <w:r w:rsidRPr="00B411E0">
          <w:rPr>
            <w:rStyle w:val="Hyperlink"/>
            <w:b/>
            <w:bCs/>
          </w:rPr>
          <w:t>president.gssa@tulane.edu</w:t>
        </w:r>
      </w:hyperlink>
      <w:r>
        <w:rPr>
          <w:b/>
          <w:bCs/>
        </w:rPr>
        <w:t xml:space="preserve"> with the subject ‘Faculty Mentor Award 202</w:t>
      </w:r>
      <w:r w:rsidR="003253C8">
        <w:rPr>
          <w:b/>
          <w:bCs/>
        </w:rPr>
        <w:t>6</w:t>
      </w:r>
      <w:r>
        <w:rPr>
          <w:b/>
          <w:bCs/>
        </w:rPr>
        <w:t xml:space="preserve">’. </w:t>
      </w:r>
    </w:p>
    <w:p w14:paraId="3EE635F6" w14:textId="61BA423B" w:rsidR="007A7263" w:rsidRPr="007A7263" w:rsidRDefault="007A7263" w:rsidP="0014316B">
      <w:r>
        <w:t>Award: $500</w:t>
      </w:r>
      <w:r w:rsidR="00C3385B">
        <w:t xml:space="preserve"> each</w:t>
      </w:r>
      <w:r>
        <w:t xml:space="preserve"> </w:t>
      </w:r>
      <w:r w:rsidR="00C3385B">
        <w:t>for the SSE and SLA reception</w:t>
      </w:r>
    </w:p>
    <w:p w14:paraId="3B661B88" w14:textId="73499176" w:rsidR="0014316B" w:rsidRPr="0014316B" w:rsidRDefault="0014316B" w:rsidP="0014316B">
      <w:pPr>
        <w:rPr>
          <w:i/>
          <w:iCs/>
        </w:rPr>
      </w:pPr>
      <w:r>
        <w:rPr>
          <w:i/>
          <w:iCs/>
        </w:rPr>
        <w:t>Submission Guidance</w:t>
      </w:r>
    </w:p>
    <w:p w14:paraId="2F2D7F2A" w14:textId="7B56146B" w:rsidR="00DC6801" w:rsidRDefault="0014316B" w:rsidP="0014316B">
      <w:pPr>
        <w:ind w:firstLine="720"/>
      </w:pPr>
      <w:r>
        <w:t xml:space="preserve">Note: </w:t>
      </w:r>
      <w:r w:rsidR="00BA6598">
        <w:t>Submission must i</w:t>
      </w:r>
      <w:r w:rsidR="00DC6801">
        <w:t>nclude nominee’s CV</w:t>
      </w:r>
      <w:r w:rsidR="00BA6598">
        <w:t xml:space="preserve">. </w:t>
      </w:r>
    </w:p>
    <w:p w14:paraId="4967BADF" w14:textId="39589C27" w:rsidR="00DC6801" w:rsidRDefault="0014316B" w:rsidP="0014316B">
      <w:r>
        <w:t xml:space="preserve">The following items are </w:t>
      </w:r>
      <w:r w:rsidR="00BA6598">
        <w:t xml:space="preserve">OPTIONAL </w:t>
      </w:r>
      <w:r>
        <w:t>suggestions</w:t>
      </w:r>
      <w:r w:rsidR="00BA6598">
        <w:t>/prompts</w:t>
      </w:r>
      <w:r>
        <w:t xml:space="preserve"> for things to include as you draft your nomination:</w:t>
      </w:r>
    </w:p>
    <w:p w14:paraId="11315F3F" w14:textId="3E4CD158" w:rsidR="005A59D3" w:rsidRDefault="0014316B" w:rsidP="00DC6801">
      <w:pPr>
        <w:pStyle w:val="ListParagraph"/>
        <w:numPr>
          <w:ilvl w:val="0"/>
          <w:numId w:val="2"/>
        </w:numPr>
      </w:pPr>
      <w:r>
        <w:t>What was the n</w:t>
      </w:r>
      <w:r w:rsidR="008A4B9F">
        <w:t>ature of mentorship</w:t>
      </w:r>
      <w:r>
        <w:t>?</w:t>
      </w:r>
      <w:r w:rsidR="008A4B9F">
        <w:t xml:space="preserve"> </w:t>
      </w:r>
      <w:r>
        <w:t xml:space="preserve">(e.g., </w:t>
      </w:r>
      <w:r w:rsidR="008A4B9F">
        <w:t>formal/ informal; assigned</w:t>
      </w:r>
      <w:r>
        <w:t xml:space="preserve"> advisor</w:t>
      </w:r>
      <w:r w:rsidR="008A4B9F">
        <w:t>/ voluntary</w:t>
      </w:r>
      <w:r>
        <w:t>)</w:t>
      </w:r>
      <w:r w:rsidR="00DC6801">
        <w:t xml:space="preserve"> </w:t>
      </w:r>
    </w:p>
    <w:p w14:paraId="41BB2E94" w14:textId="0C449AA4" w:rsidR="0014316B" w:rsidRDefault="0014316B" w:rsidP="0014316B">
      <w:pPr>
        <w:pStyle w:val="ListParagraph"/>
        <w:numPr>
          <w:ilvl w:val="0"/>
          <w:numId w:val="2"/>
        </w:numPr>
      </w:pPr>
      <w:r>
        <w:t>What are some a</w:t>
      </w:r>
      <w:r w:rsidR="008A4B9F">
        <w:t>necdotes</w:t>
      </w:r>
      <w:r>
        <w:t xml:space="preserve"> or</w:t>
      </w:r>
      <w:r w:rsidR="008A4B9F">
        <w:t xml:space="preserve"> examples</w:t>
      </w:r>
      <w:r>
        <w:t xml:space="preserve"> that help illustrate the faculty member’s instrumental mentorship role?</w:t>
      </w:r>
      <w:r w:rsidR="008A4B9F">
        <w:t xml:space="preserve"> </w:t>
      </w:r>
      <w:r>
        <w:t xml:space="preserve"> Include examples that may show how they went ‘above and beyond’ what other faculty members may do.</w:t>
      </w:r>
    </w:p>
    <w:p w14:paraId="6A06A910" w14:textId="72F5B54F" w:rsidR="0014316B" w:rsidRDefault="0014316B" w:rsidP="0014316B">
      <w:pPr>
        <w:pStyle w:val="ListParagraph"/>
        <w:numPr>
          <w:ilvl w:val="0"/>
          <w:numId w:val="2"/>
        </w:numPr>
      </w:pPr>
      <w:r>
        <w:t>While the nature of impactful mentorship is often very subjective, try to quantify the impact the faculty member had on you and</w:t>
      </w:r>
      <w:r w:rsidR="00BA6598">
        <w:t>/or</w:t>
      </w:r>
      <w:r>
        <w:t xml:space="preserve"> other graduate students by describing tangible outcomes. For example, did they help you obtain a job/ publish/ network/ find professional growth, etc.</w:t>
      </w:r>
    </w:p>
    <w:p w14:paraId="5A4ABEA4" w14:textId="7E27896B" w:rsidR="0014316B" w:rsidRDefault="0014316B" w:rsidP="0014316B">
      <w:pPr>
        <w:pStyle w:val="ListParagraph"/>
        <w:numPr>
          <w:ilvl w:val="0"/>
          <w:numId w:val="2"/>
        </w:numPr>
      </w:pPr>
      <w:r>
        <w:t xml:space="preserve">If applicable, describe the nominee’s commitment to </w:t>
      </w:r>
      <w:r w:rsidR="00BA6598">
        <w:t xml:space="preserve">equity, </w:t>
      </w:r>
      <w:r>
        <w:t>diversity</w:t>
      </w:r>
      <w:r w:rsidR="00BA6598">
        <w:t>,</w:t>
      </w:r>
      <w:r>
        <w:t xml:space="preserve"> and inclusivity, and how that impacted the mentoring relationship. </w:t>
      </w:r>
    </w:p>
    <w:p w14:paraId="702BC3A2" w14:textId="567716D2" w:rsidR="0014316B" w:rsidRDefault="0014316B" w:rsidP="0014316B">
      <w:pPr>
        <w:pStyle w:val="ListParagraph"/>
        <w:numPr>
          <w:ilvl w:val="0"/>
          <w:numId w:val="2"/>
        </w:numPr>
      </w:pPr>
      <w:r>
        <w:t xml:space="preserve">If applicable, describe the impact the faculty member has on the graduate program as a whole </w:t>
      </w:r>
      <w:r w:rsidR="00BA6598">
        <w:t>because of</w:t>
      </w:r>
      <w:r>
        <w:t xml:space="preserve"> his/ her/ their mentorship.</w:t>
      </w:r>
    </w:p>
    <w:p w14:paraId="41068388" w14:textId="1DCB6914" w:rsidR="0014316B" w:rsidRDefault="008A4B9F" w:rsidP="00BA6598">
      <w:pPr>
        <w:pStyle w:val="ListParagraph"/>
        <w:numPr>
          <w:ilvl w:val="0"/>
          <w:numId w:val="2"/>
        </w:numPr>
      </w:pPr>
      <w:r>
        <w:t xml:space="preserve">Consider </w:t>
      </w:r>
      <w:r w:rsidR="0014316B">
        <w:t xml:space="preserve">asking for </w:t>
      </w:r>
      <w:r>
        <w:t>endorsements from other students</w:t>
      </w:r>
      <w:r w:rsidR="0014316B">
        <w:t xml:space="preserve"> to include in your </w:t>
      </w:r>
      <w:proofErr w:type="gramStart"/>
      <w:r w:rsidR="0014316B">
        <w:t>submission, or</w:t>
      </w:r>
      <w:proofErr w:type="gramEnd"/>
      <w:r w:rsidR="0014316B">
        <w:t xml:space="preserve"> even encouraging other students to submit their own nomination on the faculty member’s behalf.</w:t>
      </w:r>
    </w:p>
    <w:p w14:paraId="0C4A4CAE" w14:textId="77777777" w:rsidR="00BA6598" w:rsidRDefault="00BA6598" w:rsidP="00BA6598"/>
    <w:p w14:paraId="33269769" w14:textId="767648D9" w:rsidR="007A7263" w:rsidRDefault="007A7263" w:rsidP="00BA6598">
      <w:r>
        <w:t xml:space="preserve">Past winners: </w:t>
      </w:r>
      <w:hyperlink r:id="rId6" w:history="1">
        <w:r>
          <w:rPr>
            <w:rStyle w:val="Hyperlink"/>
          </w:rPr>
          <w:t>Faculty Award | Tulane Graduate Studies Student Association</w:t>
        </w:r>
      </w:hyperlink>
    </w:p>
    <w:sectPr w:rsidR="007A7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2053"/>
    <w:multiLevelType w:val="hybridMultilevel"/>
    <w:tmpl w:val="DF205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56199"/>
    <w:multiLevelType w:val="hybridMultilevel"/>
    <w:tmpl w:val="8328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41782">
    <w:abstractNumId w:val="1"/>
  </w:num>
  <w:num w:numId="2" w16cid:durableId="144049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97"/>
    <w:rsid w:val="00033579"/>
    <w:rsid w:val="0014316B"/>
    <w:rsid w:val="001967C0"/>
    <w:rsid w:val="001F1197"/>
    <w:rsid w:val="002C38E5"/>
    <w:rsid w:val="003253C8"/>
    <w:rsid w:val="005A59D3"/>
    <w:rsid w:val="0065293D"/>
    <w:rsid w:val="007A7263"/>
    <w:rsid w:val="007E5270"/>
    <w:rsid w:val="008A4B9F"/>
    <w:rsid w:val="00A74C8F"/>
    <w:rsid w:val="00AB6304"/>
    <w:rsid w:val="00B70D40"/>
    <w:rsid w:val="00B91C15"/>
    <w:rsid w:val="00BA248F"/>
    <w:rsid w:val="00BA6598"/>
    <w:rsid w:val="00C3260A"/>
    <w:rsid w:val="00C3385B"/>
    <w:rsid w:val="00C41C68"/>
    <w:rsid w:val="00D80C22"/>
    <w:rsid w:val="00DC6801"/>
    <w:rsid w:val="00EE1178"/>
    <w:rsid w:val="00F3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3C0F"/>
  <w15:chartTrackingRefBased/>
  <w15:docId w15:val="{34002D3F-9FCE-48A1-89C2-B0563E76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1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65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ssa.tulane.edu/faculty-award/" TargetMode="External"/><Relationship Id="rId5" Type="http://schemas.openxmlformats.org/officeDocument/2006/relationships/hyperlink" Target="mailto:president.gssa@tulan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1540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Bavishi, Shreya A</dc:creator>
  <cp:keywords/>
  <dc:description/>
  <cp:lastModifiedBy>Richard, Chase C</cp:lastModifiedBy>
  <cp:revision>2</cp:revision>
  <dcterms:created xsi:type="dcterms:W3CDTF">2026-03-05T18:06:00Z</dcterms:created>
  <dcterms:modified xsi:type="dcterms:W3CDTF">2026-03-05T18:06:00Z</dcterms:modified>
</cp:coreProperties>
</file>