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1C67385" w:rsidR="00D3377E" w:rsidRDefault="37E4A79F" w:rsidP="37E4A79F">
      <w:pPr>
        <w:jc w:val="center"/>
        <w:rPr>
          <w:rFonts w:ascii="Franklin Gothic Book" w:eastAsia="Franklin Gothic Book" w:hAnsi="Franklin Gothic Book" w:cs="Franklin Gothic Book"/>
        </w:rPr>
      </w:pPr>
      <w:r w:rsidRPr="37E4A79F">
        <w:rPr>
          <w:rFonts w:ascii="Franklin Gothic Book" w:eastAsia="Franklin Gothic Book" w:hAnsi="Franklin Gothic Book" w:cs="Franklin Gothic Book"/>
        </w:rPr>
        <w:t xml:space="preserve">GSSA Assembly Meeting </w:t>
      </w:r>
    </w:p>
    <w:p w14:paraId="2CF48927" w14:textId="4381B480" w:rsidR="37E4A79F" w:rsidRDefault="37E4A79F" w:rsidP="37E4A79F">
      <w:pPr>
        <w:jc w:val="center"/>
        <w:rPr>
          <w:rFonts w:ascii="Franklin Gothic Book" w:eastAsia="Franklin Gothic Book" w:hAnsi="Franklin Gothic Book" w:cs="Franklin Gothic Book"/>
        </w:rPr>
      </w:pPr>
      <w:r w:rsidRPr="37E4A79F">
        <w:rPr>
          <w:rFonts w:ascii="Franklin Gothic Book" w:eastAsia="Franklin Gothic Book" w:hAnsi="Franklin Gothic Book" w:cs="Franklin Gothic Book"/>
        </w:rPr>
        <w:t xml:space="preserve">Agenda </w:t>
      </w:r>
    </w:p>
    <w:p w14:paraId="1F49935E" w14:textId="746B6BD1" w:rsidR="009C7ED3" w:rsidRPr="009C7ED3" w:rsidRDefault="14EAB362" w:rsidP="009C7ED3">
      <w:pPr>
        <w:jc w:val="center"/>
        <w:rPr>
          <w:rFonts w:ascii="Franklin Gothic Book" w:eastAsia="Franklin Gothic Book" w:hAnsi="Franklin Gothic Book" w:cs="Franklin Gothic Book"/>
        </w:rPr>
      </w:pPr>
      <w:r w:rsidRPr="14EAB362">
        <w:rPr>
          <w:rFonts w:ascii="Franklin Gothic Book" w:eastAsia="Franklin Gothic Book" w:hAnsi="Franklin Gothic Book" w:cs="Franklin Gothic Book"/>
        </w:rPr>
        <w:t xml:space="preserve"> </w:t>
      </w:r>
      <w:r w:rsidR="009C7ED3">
        <w:rPr>
          <w:rFonts w:ascii="Franklin Gothic Book" w:eastAsia="Franklin Gothic Book" w:hAnsi="Franklin Gothic Book" w:cs="Franklin Gothic Book"/>
        </w:rPr>
        <w:t>7</w:t>
      </w:r>
      <w:r w:rsidR="00AF5299">
        <w:rPr>
          <w:rFonts w:ascii="Franklin Gothic Book" w:eastAsia="Franklin Gothic Book" w:hAnsi="Franklin Gothic Book" w:cs="Franklin Gothic Book"/>
        </w:rPr>
        <w:t xml:space="preserve"> </w:t>
      </w:r>
      <w:r w:rsidR="009C7ED3">
        <w:rPr>
          <w:rFonts w:ascii="Franklin Gothic Book" w:eastAsia="Franklin Gothic Book" w:hAnsi="Franklin Gothic Book" w:cs="Franklin Gothic Book"/>
        </w:rPr>
        <w:t>December</w:t>
      </w:r>
      <w:r w:rsidRPr="14EAB362">
        <w:rPr>
          <w:rFonts w:ascii="Franklin Gothic Book" w:eastAsia="Franklin Gothic Book" w:hAnsi="Franklin Gothic Book" w:cs="Franklin Gothic Book"/>
        </w:rPr>
        <w:t xml:space="preserve"> 2023 / </w:t>
      </w:r>
      <w:r w:rsidR="009C7ED3">
        <w:rPr>
          <w:rFonts w:ascii="Franklin Gothic Book" w:eastAsia="Franklin Gothic Book" w:hAnsi="Franklin Gothic Book" w:cs="Franklin Gothic Book"/>
        </w:rPr>
        <w:t>Zoom (</w:t>
      </w:r>
      <w:hyperlink r:id="rId5" w:history="1">
        <w:r w:rsidR="009C7ED3" w:rsidRPr="00007861">
          <w:rPr>
            <w:rStyle w:val="Hyperlink"/>
            <w:rFonts w:ascii="Franklin Gothic Book" w:eastAsia="Franklin Gothic Book" w:hAnsi="Franklin Gothic Book" w:cs="Franklin Gothic Book"/>
          </w:rPr>
          <w:t>https://tulane.zoom.us/j/93434362020</w:t>
        </w:r>
      </w:hyperlink>
      <w:r w:rsidR="009C7ED3">
        <w:rPr>
          <w:rFonts w:ascii="Franklin Gothic Book" w:eastAsia="Franklin Gothic Book" w:hAnsi="Franklin Gothic Book" w:cs="Franklin Gothic Book"/>
        </w:rPr>
        <w:t xml:space="preserve"> ) </w:t>
      </w:r>
    </w:p>
    <w:p w14:paraId="41AF7013" w14:textId="75FBF661" w:rsidR="37E4A79F" w:rsidRDefault="37E4A79F" w:rsidP="37E4A79F">
      <w:pPr>
        <w:jc w:val="center"/>
        <w:rPr>
          <w:rFonts w:ascii="Franklin Gothic Book" w:eastAsia="Franklin Gothic Book" w:hAnsi="Franklin Gothic Book" w:cs="Franklin Gothic Book"/>
        </w:rPr>
      </w:pPr>
    </w:p>
    <w:p w14:paraId="735A9949" w14:textId="2F26FFAD" w:rsidR="37E4A79F" w:rsidRDefault="37E4A79F" w:rsidP="37E4A79F">
      <w:pPr>
        <w:pStyle w:val="ListParagraph"/>
        <w:numPr>
          <w:ilvl w:val="0"/>
          <w:numId w:val="7"/>
        </w:numPr>
        <w:rPr>
          <w:rFonts w:ascii="Franklin Gothic Book" w:eastAsia="Franklin Gothic Book" w:hAnsi="Franklin Gothic Book" w:cs="Franklin Gothic Book"/>
        </w:rPr>
      </w:pPr>
      <w:r w:rsidRPr="37E4A79F">
        <w:rPr>
          <w:rFonts w:ascii="Franklin Gothic Book" w:eastAsia="Franklin Gothic Book" w:hAnsi="Franklin Gothic Book" w:cs="Franklin Gothic Book"/>
        </w:rPr>
        <w:t>Call to order</w:t>
      </w:r>
      <w:r w:rsidR="005454F0">
        <w:rPr>
          <w:rFonts w:ascii="Franklin Gothic Book" w:eastAsia="Franklin Gothic Book" w:hAnsi="Franklin Gothic Book" w:cs="Franklin Gothic Book"/>
        </w:rPr>
        <w:t xml:space="preserve"> </w:t>
      </w:r>
      <w:r w:rsidR="005454F0" w:rsidRPr="005454F0">
        <w:rPr>
          <w:rFonts w:ascii="Franklin Gothic Book" w:eastAsia="Franklin Gothic Book" w:hAnsi="Franklin Gothic Book" w:cs="Franklin Gothic Book"/>
          <w:color w:val="FF0000"/>
        </w:rPr>
        <w:t>6:04 PM</w:t>
      </w:r>
    </w:p>
    <w:p w14:paraId="2D314642" w14:textId="63752FFC" w:rsidR="37E4A79F" w:rsidRDefault="14EAB362" w:rsidP="37E4A79F">
      <w:pPr>
        <w:pStyle w:val="ListParagraph"/>
        <w:numPr>
          <w:ilvl w:val="0"/>
          <w:numId w:val="7"/>
        </w:numPr>
        <w:rPr>
          <w:rFonts w:ascii="Franklin Gothic Book" w:eastAsia="Franklin Gothic Book" w:hAnsi="Franklin Gothic Book" w:cs="Franklin Gothic Book"/>
        </w:rPr>
      </w:pPr>
      <w:r w:rsidRPr="14EAB362">
        <w:rPr>
          <w:rFonts w:ascii="Franklin Gothic Book" w:eastAsia="Franklin Gothic Book" w:hAnsi="Franklin Gothic Book" w:cs="Franklin Gothic Book"/>
        </w:rPr>
        <w:t>Approval of minutes and adoption of agenda</w:t>
      </w:r>
      <w:r w:rsidR="005454F0">
        <w:rPr>
          <w:rFonts w:ascii="Franklin Gothic Book" w:eastAsia="Franklin Gothic Book" w:hAnsi="Franklin Gothic Book" w:cs="Franklin Gothic Book"/>
        </w:rPr>
        <w:t xml:space="preserve"> </w:t>
      </w:r>
      <w:r w:rsidR="005454F0" w:rsidRPr="005454F0">
        <w:rPr>
          <w:rFonts w:ascii="Franklin Gothic Book" w:eastAsia="Franklin Gothic Book" w:hAnsi="Franklin Gothic Book" w:cs="Franklin Gothic Book"/>
          <w:color w:val="FF0000"/>
        </w:rPr>
        <w:t xml:space="preserve">Approved as </w:t>
      </w:r>
      <w:proofErr w:type="gramStart"/>
      <w:r w:rsidR="005454F0" w:rsidRPr="005454F0">
        <w:rPr>
          <w:rFonts w:ascii="Franklin Gothic Book" w:eastAsia="Franklin Gothic Book" w:hAnsi="Franklin Gothic Book" w:cs="Franklin Gothic Book"/>
          <w:color w:val="FF0000"/>
        </w:rPr>
        <w:t>read</w:t>
      </w:r>
      <w:proofErr w:type="gramEnd"/>
    </w:p>
    <w:p w14:paraId="353CE831" w14:textId="73B23397" w:rsidR="14EAB362" w:rsidRDefault="14EAB362" w:rsidP="14EAB362">
      <w:pPr>
        <w:pStyle w:val="ListParagraph"/>
        <w:numPr>
          <w:ilvl w:val="0"/>
          <w:numId w:val="7"/>
        </w:numPr>
        <w:rPr>
          <w:rFonts w:ascii="Franklin Gothic Book" w:eastAsia="Franklin Gothic Book" w:hAnsi="Franklin Gothic Book" w:cs="Franklin Gothic Book"/>
        </w:rPr>
      </w:pPr>
      <w:r w:rsidRPr="14EAB362">
        <w:rPr>
          <w:rFonts w:ascii="Franklin Gothic Book" w:eastAsia="Franklin Gothic Book" w:hAnsi="Franklin Gothic Book" w:cs="Franklin Gothic Book"/>
        </w:rPr>
        <w:t>Guest Speakers</w:t>
      </w:r>
    </w:p>
    <w:p w14:paraId="691AE2AE" w14:textId="5BDEE75B" w:rsidR="37E4A79F" w:rsidRDefault="14EAB362" w:rsidP="37E4A79F">
      <w:pPr>
        <w:pStyle w:val="ListParagraph"/>
        <w:numPr>
          <w:ilvl w:val="0"/>
          <w:numId w:val="7"/>
        </w:numPr>
        <w:rPr>
          <w:rFonts w:ascii="Franklin Gothic Book" w:eastAsia="Franklin Gothic Book" w:hAnsi="Franklin Gothic Book" w:cs="Franklin Gothic Book"/>
        </w:rPr>
      </w:pPr>
      <w:r w:rsidRPr="14EAB362">
        <w:rPr>
          <w:rFonts w:ascii="Franklin Gothic Book" w:eastAsia="Franklin Gothic Book" w:hAnsi="Franklin Gothic Book" w:cs="Franklin Gothic Book"/>
        </w:rPr>
        <w:t>Officer Reports</w:t>
      </w:r>
    </w:p>
    <w:p w14:paraId="0D91A1BF" w14:textId="2F22767B" w:rsidR="37E4A79F" w:rsidRDefault="6A50A892" w:rsidP="37E4A79F">
      <w:pPr>
        <w:pStyle w:val="ListParagraph"/>
        <w:numPr>
          <w:ilvl w:val="1"/>
          <w:numId w:val="7"/>
        </w:numPr>
        <w:rPr>
          <w:rFonts w:ascii="Franklin Gothic Book" w:eastAsia="Franklin Gothic Book" w:hAnsi="Franklin Gothic Book" w:cs="Franklin Gothic Book"/>
        </w:rPr>
      </w:pPr>
      <w:r w:rsidRPr="6A50A892">
        <w:rPr>
          <w:rFonts w:ascii="Franklin Gothic Book" w:eastAsia="Franklin Gothic Book" w:hAnsi="Franklin Gothic Book" w:cs="Franklin Gothic Book"/>
        </w:rPr>
        <w:t xml:space="preserve">President – </w:t>
      </w:r>
      <w:hyperlink r:id="rId6">
        <w:r w:rsidRPr="6A50A892">
          <w:rPr>
            <w:rStyle w:val="Hyperlink"/>
            <w:rFonts w:ascii="Franklin Gothic Book" w:eastAsia="Franklin Gothic Book" w:hAnsi="Franklin Gothic Book" w:cs="Franklin Gothic Book"/>
          </w:rPr>
          <w:t>president.gssa@tulane.edu</w:t>
        </w:r>
      </w:hyperlink>
    </w:p>
    <w:p w14:paraId="3BE124DF" w14:textId="645407D5" w:rsidR="6A50A892" w:rsidRDefault="6A50A892" w:rsidP="6A50A892">
      <w:pPr>
        <w:pStyle w:val="ListParagraph"/>
        <w:numPr>
          <w:ilvl w:val="2"/>
          <w:numId w:val="7"/>
        </w:numPr>
        <w:rPr>
          <w:rFonts w:ascii="Franklin Gothic Book" w:eastAsia="Franklin Gothic Book" w:hAnsi="Franklin Gothic Book" w:cs="Franklin Gothic Book"/>
        </w:rPr>
      </w:pPr>
      <w:r w:rsidRPr="6A50A892">
        <w:rPr>
          <w:rFonts w:ascii="Franklin Gothic Book" w:eastAsia="Franklin Gothic Book" w:hAnsi="Franklin Gothic Book" w:cs="Franklin Gothic Book"/>
        </w:rPr>
        <w:t>International grad student tax – please fill out survey</w:t>
      </w:r>
      <w:r w:rsidR="005454F0">
        <w:rPr>
          <w:rFonts w:ascii="Franklin Gothic Book" w:eastAsia="Franklin Gothic Book" w:hAnsi="Franklin Gothic Book" w:cs="Franklin Gothic Book"/>
        </w:rPr>
        <w:t xml:space="preserve"> – </w:t>
      </w:r>
      <w:r w:rsidR="005454F0" w:rsidRPr="005454F0">
        <w:rPr>
          <w:rFonts w:ascii="Franklin Gothic Book" w:eastAsia="Franklin Gothic Book" w:hAnsi="Franklin Gothic Book" w:cs="Franklin Gothic Book"/>
          <w:color w:val="FF0000"/>
        </w:rPr>
        <w:t xml:space="preserve">Survey will go out soon.   Working with OISS to get the answers.  </w:t>
      </w:r>
    </w:p>
    <w:p w14:paraId="2B5399B5" w14:textId="3A606DFE" w:rsidR="005454F0" w:rsidRPr="005454F0" w:rsidRDefault="005454F0" w:rsidP="005454F0">
      <w:pPr>
        <w:pStyle w:val="ListParagraph"/>
        <w:numPr>
          <w:ilvl w:val="3"/>
          <w:numId w:val="7"/>
        </w:numPr>
        <w:rPr>
          <w:rFonts w:ascii="Franklin Gothic Book" w:eastAsia="Franklin Gothic Book" w:hAnsi="Franklin Gothic Book" w:cs="Franklin Gothic Book"/>
          <w:color w:val="FF0000"/>
        </w:rPr>
      </w:pPr>
      <w:r w:rsidRPr="005454F0">
        <w:rPr>
          <w:rFonts w:ascii="Franklin Gothic Book" w:eastAsia="Franklin Gothic Book" w:hAnsi="Franklin Gothic Book" w:cs="Franklin Gothic Book"/>
          <w:color w:val="FF0000"/>
        </w:rPr>
        <w:t xml:space="preserve">Health insurance may affect your taxes.   </w:t>
      </w:r>
      <w:r>
        <w:rPr>
          <w:rFonts w:ascii="Franklin Gothic Book" w:eastAsia="Franklin Gothic Book" w:hAnsi="Franklin Gothic Book" w:cs="Franklin Gothic Book"/>
          <w:color w:val="FF0000"/>
        </w:rPr>
        <w:t xml:space="preserve">Check with your department, because HR may not know the different ways that individual departments may operate.  HR should still be able to provide insight as to why International Students have specific tax rates.  </w:t>
      </w:r>
    </w:p>
    <w:p w14:paraId="4C96C885" w14:textId="77777777" w:rsidR="00B433A8" w:rsidRPr="00DF37BE" w:rsidRDefault="00B433A8" w:rsidP="0032325B">
      <w:pPr>
        <w:pStyle w:val="ListParagraph"/>
        <w:ind w:left="2880"/>
        <w:rPr>
          <w:rFonts w:ascii="Franklin Gothic Book" w:eastAsia="Franklin Gothic Book" w:hAnsi="Franklin Gothic Book" w:cs="Franklin Gothic Book"/>
        </w:rPr>
      </w:pPr>
    </w:p>
    <w:tbl>
      <w:tblPr>
        <w:tblpPr w:leftFromText="180" w:rightFromText="180" w:vertAnchor="page" w:horzAnchor="margin" w:tblpY="7429"/>
        <w:tblW w:w="10288" w:type="dxa"/>
        <w:tblLook w:val="04A0" w:firstRow="1" w:lastRow="0" w:firstColumn="1" w:lastColumn="0" w:noHBand="0" w:noVBand="1"/>
      </w:tblPr>
      <w:tblGrid>
        <w:gridCol w:w="1364"/>
        <w:gridCol w:w="1439"/>
        <w:gridCol w:w="1439"/>
        <w:gridCol w:w="1106"/>
        <w:gridCol w:w="1183"/>
        <w:gridCol w:w="1239"/>
        <w:gridCol w:w="895"/>
        <w:gridCol w:w="1623"/>
      </w:tblGrid>
      <w:tr w:rsidR="00603B61" w:rsidRPr="00603B61" w14:paraId="46664CB7" w14:textId="77777777" w:rsidTr="005454F0">
        <w:trPr>
          <w:trHeight w:val="980"/>
        </w:trPr>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61E10A"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Requestor's Name</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14:paraId="4A03199E"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Requestor's Department</w:t>
            </w:r>
          </w:p>
        </w:tc>
        <w:tc>
          <w:tcPr>
            <w:tcW w:w="1439" w:type="dxa"/>
            <w:tcBorders>
              <w:top w:val="single" w:sz="8" w:space="0" w:color="auto"/>
              <w:left w:val="nil"/>
              <w:bottom w:val="single" w:sz="8" w:space="0" w:color="auto"/>
              <w:right w:val="single" w:sz="8" w:space="0" w:color="auto"/>
            </w:tcBorders>
            <w:shd w:val="clear" w:color="auto" w:fill="auto"/>
            <w:vAlign w:val="center"/>
            <w:hideMark/>
          </w:tcPr>
          <w:p w14:paraId="73FAAC32"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Event Title</w:t>
            </w:r>
          </w:p>
        </w:tc>
        <w:tc>
          <w:tcPr>
            <w:tcW w:w="1106" w:type="dxa"/>
            <w:tcBorders>
              <w:top w:val="single" w:sz="8" w:space="0" w:color="auto"/>
              <w:left w:val="nil"/>
              <w:bottom w:val="single" w:sz="8" w:space="0" w:color="auto"/>
              <w:right w:val="single" w:sz="8" w:space="0" w:color="auto"/>
            </w:tcBorders>
            <w:shd w:val="clear" w:color="auto" w:fill="auto"/>
            <w:vAlign w:val="center"/>
            <w:hideMark/>
          </w:tcPr>
          <w:p w14:paraId="72ACE648"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Event Start Date</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14:paraId="6E0B5C8D"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Estimated Number of Attendees and Affiliation</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44EA8BED"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 xml:space="preserve">Amount Requested (Ex: $50.00) </w:t>
            </w:r>
          </w:p>
        </w:tc>
        <w:tc>
          <w:tcPr>
            <w:tcW w:w="895" w:type="dxa"/>
            <w:tcBorders>
              <w:top w:val="single" w:sz="8" w:space="0" w:color="auto"/>
              <w:left w:val="nil"/>
              <w:bottom w:val="single" w:sz="8" w:space="0" w:color="auto"/>
              <w:right w:val="single" w:sz="8" w:space="0" w:color="auto"/>
            </w:tcBorders>
            <w:shd w:val="clear" w:color="auto" w:fill="auto"/>
            <w:vAlign w:val="center"/>
            <w:hideMark/>
          </w:tcPr>
          <w:p w14:paraId="7506E2EE"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Per Person</w:t>
            </w:r>
          </w:p>
        </w:tc>
        <w:tc>
          <w:tcPr>
            <w:tcW w:w="1623" w:type="dxa"/>
            <w:tcBorders>
              <w:top w:val="single" w:sz="8" w:space="0" w:color="auto"/>
              <w:left w:val="nil"/>
              <w:bottom w:val="single" w:sz="8" w:space="0" w:color="auto"/>
              <w:right w:val="single" w:sz="8" w:space="0" w:color="auto"/>
            </w:tcBorders>
            <w:shd w:val="clear" w:color="auto" w:fill="auto"/>
            <w:vAlign w:val="center"/>
            <w:hideMark/>
          </w:tcPr>
          <w:p w14:paraId="243CAA84" w14:textId="77777777" w:rsidR="00603B61" w:rsidRPr="00603B61" w:rsidRDefault="00603B61" w:rsidP="005454F0">
            <w:pPr>
              <w:spacing w:after="0" w:line="240" w:lineRule="auto"/>
              <w:rPr>
                <w:rFonts w:ascii="Arial" w:eastAsia="Times New Roman" w:hAnsi="Arial" w:cs="Arial"/>
                <w:b/>
                <w:bCs/>
                <w:color w:val="000000"/>
                <w:sz w:val="20"/>
                <w:szCs w:val="20"/>
              </w:rPr>
            </w:pPr>
            <w:r w:rsidRPr="00603B61">
              <w:rPr>
                <w:rFonts w:ascii="Arial" w:eastAsia="Times New Roman" w:hAnsi="Arial" w:cs="Arial"/>
                <w:b/>
                <w:bCs/>
                <w:color w:val="000000"/>
                <w:sz w:val="20"/>
                <w:szCs w:val="20"/>
              </w:rPr>
              <w:t xml:space="preserve">What will be purchased with GSSA Funds? </w:t>
            </w:r>
          </w:p>
        </w:tc>
      </w:tr>
      <w:tr w:rsidR="00603B61" w:rsidRPr="00603B61" w14:paraId="5F0D572C" w14:textId="77777777" w:rsidTr="005454F0">
        <w:trPr>
          <w:trHeight w:val="739"/>
        </w:trPr>
        <w:tc>
          <w:tcPr>
            <w:tcW w:w="1364" w:type="dxa"/>
            <w:tcBorders>
              <w:top w:val="nil"/>
              <w:left w:val="single" w:sz="8" w:space="0" w:color="auto"/>
              <w:bottom w:val="single" w:sz="8" w:space="0" w:color="auto"/>
              <w:right w:val="single" w:sz="8" w:space="0" w:color="auto"/>
            </w:tcBorders>
            <w:shd w:val="clear" w:color="auto" w:fill="auto"/>
            <w:vAlign w:val="bottom"/>
            <w:hideMark/>
          </w:tcPr>
          <w:p w14:paraId="5D99DC40"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Kierstin Cousin</w:t>
            </w:r>
          </w:p>
        </w:tc>
        <w:tc>
          <w:tcPr>
            <w:tcW w:w="1439" w:type="dxa"/>
            <w:tcBorders>
              <w:top w:val="nil"/>
              <w:left w:val="nil"/>
              <w:bottom w:val="single" w:sz="8" w:space="0" w:color="auto"/>
              <w:right w:val="single" w:sz="8" w:space="0" w:color="auto"/>
            </w:tcBorders>
            <w:shd w:val="clear" w:color="auto" w:fill="auto"/>
            <w:vAlign w:val="bottom"/>
            <w:hideMark/>
          </w:tcPr>
          <w:p w14:paraId="72A35FEF"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Neuroscience – GSSA</w:t>
            </w:r>
          </w:p>
        </w:tc>
        <w:tc>
          <w:tcPr>
            <w:tcW w:w="1439" w:type="dxa"/>
            <w:tcBorders>
              <w:top w:val="nil"/>
              <w:left w:val="nil"/>
              <w:bottom w:val="single" w:sz="8" w:space="0" w:color="auto"/>
              <w:right w:val="single" w:sz="8" w:space="0" w:color="auto"/>
            </w:tcBorders>
            <w:shd w:val="clear" w:color="auto" w:fill="auto"/>
            <w:vAlign w:val="bottom"/>
            <w:hideMark/>
          </w:tcPr>
          <w:p w14:paraId="00A4481E" w14:textId="4B1B0B7F"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 xml:space="preserve"> (DUNNK) January Meeting</w:t>
            </w:r>
          </w:p>
        </w:tc>
        <w:tc>
          <w:tcPr>
            <w:tcW w:w="1106" w:type="dxa"/>
            <w:tcBorders>
              <w:top w:val="nil"/>
              <w:left w:val="nil"/>
              <w:bottom w:val="single" w:sz="8" w:space="0" w:color="auto"/>
              <w:right w:val="single" w:sz="8" w:space="0" w:color="auto"/>
            </w:tcBorders>
            <w:shd w:val="clear" w:color="auto" w:fill="auto"/>
            <w:vAlign w:val="bottom"/>
            <w:hideMark/>
          </w:tcPr>
          <w:p w14:paraId="396F56C7"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1/26/2024</w:t>
            </w:r>
          </w:p>
        </w:tc>
        <w:tc>
          <w:tcPr>
            <w:tcW w:w="1183" w:type="dxa"/>
            <w:tcBorders>
              <w:top w:val="nil"/>
              <w:left w:val="nil"/>
              <w:bottom w:val="single" w:sz="8" w:space="0" w:color="auto"/>
              <w:right w:val="single" w:sz="8" w:space="0" w:color="auto"/>
            </w:tcBorders>
            <w:shd w:val="clear" w:color="auto" w:fill="auto"/>
            <w:vAlign w:val="bottom"/>
            <w:hideMark/>
          </w:tcPr>
          <w:p w14:paraId="7F60ECC1"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25</w:t>
            </w:r>
          </w:p>
        </w:tc>
        <w:tc>
          <w:tcPr>
            <w:tcW w:w="1239" w:type="dxa"/>
            <w:tcBorders>
              <w:top w:val="nil"/>
              <w:left w:val="nil"/>
              <w:bottom w:val="single" w:sz="8" w:space="0" w:color="auto"/>
              <w:right w:val="single" w:sz="8" w:space="0" w:color="auto"/>
            </w:tcBorders>
            <w:shd w:val="clear" w:color="auto" w:fill="auto"/>
            <w:vAlign w:val="bottom"/>
            <w:hideMark/>
          </w:tcPr>
          <w:p w14:paraId="446792F6"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250</w:t>
            </w:r>
          </w:p>
        </w:tc>
        <w:tc>
          <w:tcPr>
            <w:tcW w:w="895" w:type="dxa"/>
            <w:tcBorders>
              <w:top w:val="nil"/>
              <w:left w:val="nil"/>
              <w:bottom w:val="single" w:sz="8" w:space="0" w:color="auto"/>
              <w:right w:val="single" w:sz="8" w:space="0" w:color="auto"/>
            </w:tcBorders>
            <w:shd w:val="clear" w:color="auto" w:fill="auto"/>
            <w:vAlign w:val="bottom"/>
            <w:hideMark/>
          </w:tcPr>
          <w:p w14:paraId="547DC21B" w14:textId="77777777" w:rsidR="00603B61" w:rsidRPr="00603B61" w:rsidRDefault="00603B61" w:rsidP="005454F0">
            <w:pPr>
              <w:spacing w:after="0" w:line="240" w:lineRule="auto"/>
              <w:jc w:val="center"/>
              <w:rPr>
                <w:rFonts w:ascii="Calibri" w:eastAsia="Times New Roman" w:hAnsi="Calibri" w:cs="Calibri"/>
                <w:color w:val="000000"/>
              </w:rPr>
            </w:pPr>
            <w:r w:rsidRPr="00603B61">
              <w:rPr>
                <w:rFonts w:ascii="Calibri" w:eastAsia="Times New Roman" w:hAnsi="Calibri" w:cs="Calibri"/>
                <w:color w:val="000000"/>
              </w:rPr>
              <w:t>10</w:t>
            </w:r>
          </w:p>
        </w:tc>
        <w:tc>
          <w:tcPr>
            <w:tcW w:w="1623" w:type="dxa"/>
            <w:tcBorders>
              <w:top w:val="nil"/>
              <w:left w:val="nil"/>
              <w:bottom w:val="single" w:sz="8" w:space="0" w:color="auto"/>
              <w:right w:val="single" w:sz="8" w:space="0" w:color="auto"/>
            </w:tcBorders>
            <w:shd w:val="clear" w:color="auto" w:fill="auto"/>
            <w:vAlign w:val="bottom"/>
            <w:hideMark/>
          </w:tcPr>
          <w:p w14:paraId="778C5E5F"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Coffee/ pastries</w:t>
            </w:r>
          </w:p>
        </w:tc>
      </w:tr>
      <w:tr w:rsidR="00603B61" w:rsidRPr="00603B61" w14:paraId="19D164D2" w14:textId="77777777" w:rsidTr="005454F0">
        <w:trPr>
          <w:trHeight w:val="568"/>
        </w:trPr>
        <w:tc>
          <w:tcPr>
            <w:tcW w:w="1364" w:type="dxa"/>
            <w:tcBorders>
              <w:top w:val="nil"/>
              <w:left w:val="single" w:sz="8" w:space="0" w:color="auto"/>
              <w:bottom w:val="single" w:sz="8" w:space="0" w:color="auto"/>
              <w:right w:val="single" w:sz="8" w:space="0" w:color="auto"/>
            </w:tcBorders>
            <w:shd w:val="clear" w:color="auto" w:fill="auto"/>
            <w:vAlign w:val="bottom"/>
            <w:hideMark/>
          </w:tcPr>
          <w:p w14:paraId="1DD62C25"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Karam</w:t>
            </w:r>
          </w:p>
        </w:tc>
        <w:tc>
          <w:tcPr>
            <w:tcW w:w="1439" w:type="dxa"/>
            <w:tcBorders>
              <w:top w:val="nil"/>
              <w:left w:val="nil"/>
              <w:bottom w:val="single" w:sz="8" w:space="0" w:color="auto"/>
              <w:right w:val="single" w:sz="8" w:space="0" w:color="auto"/>
            </w:tcBorders>
            <w:shd w:val="clear" w:color="auto" w:fill="auto"/>
            <w:vAlign w:val="bottom"/>
            <w:hideMark/>
          </w:tcPr>
          <w:p w14:paraId="3C685644"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Physics – GSSA</w:t>
            </w:r>
          </w:p>
        </w:tc>
        <w:tc>
          <w:tcPr>
            <w:tcW w:w="1439" w:type="dxa"/>
            <w:tcBorders>
              <w:top w:val="nil"/>
              <w:left w:val="nil"/>
              <w:bottom w:val="single" w:sz="8" w:space="0" w:color="auto"/>
              <w:right w:val="single" w:sz="8" w:space="0" w:color="auto"/>
            </w:tcBorders>
            <w:shd w:val="clear" w:color="auto" w:fill="auto"/>
            <w:vAlign w:val="bottom"/>
            <w:hideMark/>
          </w:tcPr>
          <w:p w14:paraId="09C24BD8"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PEP grads gathering</w:t>
            </w:r>
          </w:p>
        </w:tc>
        <w:tc>
          <w:tcPr>
            <w:tcW w:w="1106" w:type="dxa"/>
            <w:tcBorders>
              <w:top w:val="nil"/>
              <w:left w:val="nil"/>
              <w:bottom w:val="single" w:sz="8" w:space="0" w:color="auto"/>
              <w:right w:val="single" w:sz="8" w:space="0" w:color="auto"/>
            </w:tcBorders>
            <w:shd w:val="clear" w:color="auto" w:fill="auto"/>
            <w:vAlign w:val="bottom"/>
            <w:hideMark/>
          </w:tcPr>
          <w:p w14:paraId="7DE44879"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1/19/2024</w:t>
            </w:r>
          </w:p>
        </w:tc>
        <w:tc>
          <w:tcPr>
            <w:tcW w:w="1183" w:type="dxa"/>
            <w:tcBorders>
              <w:top w:val="nil"/>
              <w:left w:val="nil"/>
              <w:bottom w:val="single" w:sz="8" w:space="0" w:color="auto"/>
              <w:right w:val="single" w:sz="8" w:space="0" w:color="auto"/>
            </w:tcBorders>
            <w:shd w:val="clear" w:color="auto" w:fill="auto"/>
            <w:vAlign w:val="bottom"/>
            <w:hideMark/>
          </w:tcPr>
          <w:p w14:paraId="39BD5433"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25</w:t>
            </w:r>
          </w:p>
        </w:tc>
        <w:tc>
          <w:tcPr>
            <w:tcW w:w="1239" w:type="dxa"/>
            <w:tcBorders>
              <w:top w:val="nil"/>
              <w:left w:val="nil"/>
              <w:bottom w:val="single" w:sz="8" w:space="0" w:color="auto"/>
              <w:right w:val="single" w:sz="8" w:space="0" w:color="auto"/>
            </w:tcBorders>
            <w:shd w:val="clear" w:color="auto" w:fill="auto"/>
            <w:vAlign w:val="bottom"/>
            <w:hideMark/>
          </w:tcPr>
          <w:p w14:paraId="2F540750"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180</w:t>
            </w:r>
          </w:p>
        </w:tc>
        <w:tc>
          <w:tcPr>
            <w:tcW w:w="895" w:type="dxa"/>
            <w:tcBorders>
              <w:top w:val="nil"/>
              <w:left w:val="nil"/>
              <w:bottom w:val="single" w:sz="8" w:space="0" w:color="auto"/>
              <w:right w:val="single" w:sz="8" w:space="0" w:color="auto"/>
            </w:tcBorders>
            <w:shd w:val="clear" w:color="auto" w:fill="auto"/>
            <w:vAlign w:val="bottom"/>
            <w:hideMark/>
          </w:tcPr>
          <w:p w14:paraId="45A95949" w14:textId="77777777" w:rsidR="00603B61" w:rsidRPr="00603B61" w:rsidRDefault="00603B61" w:rsidP="005454F0">
            <w:pPr>
              <w:spacing w:after="0" w:line="240" w:lineRule="auto"/>
              <w:jc w:val="center"/>
              <w:rPr>
                <w:rFonts w:ascii="Calibri" w:eastAsia="Times New Roman" w:hAnsi="Calibri" w:cs="Calibri"/>
                <w:color w:val="000000"/>
              </w:rPr>
            </w:pPr>
            <w:r w:rsidRPr="00603B61">
              <w:rPr>
                <w:rFonts w:ascii="Calibri" w:eastAsia="Times New Roman" w:hAnsi="Calibri" w:cs="Calibri"/>
                <w:color w:val="000000"/>
              </w:rPr>
              <w:t>7.2</w:t>
            </w:r>
          </w:p>
        </w:tc>
        <w:tc>
          <w:tcPr>
            <w:tcW w:w="1623" w:type="dxa"/>
            <w:tcBorders>
              <w:top w:val="nil"/>
              <w:left w:val="nil"/>
              <w:bottom w:val="single" w:sz="8" w:space="0" w:color="auto"/>
              <w:right w:val="single" w:sz="8" w:space="0" w:color="auto"/>
            </w:tcBorders>
            <w:shd w:val="clear" w:color="auto" w:fill="auto"/>
            <w:vAlign w:val="bottom"/>
            <w:hideMark/>
          </w:tcPr>
          <w:p w14:paraId="0CD31B77"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Pizza, Snacks and drinks</w:t>
            </w:r>
          </w:p>
        </w:tc>
      </w:tr>
      <w:tr w:rsidR="00603B61" w:rsidRPr="00603B61" w14:paraId="7F7315FC" w14:textId="77777777" w:rsidTr="005454F0">
        <w:trPr>
          <w:trHeight w:val="568"/>
        </w:trPr>
        <w:tc>
          <w:tcPr>
            <w:tcW w:w="1364" w:type="dxa"/>
            <w:tcBorders>
              <w:top w:val="nil"/>
              <w:left w:val="single" w:sz="8" w:space="0" w:color="auto"/>
              <w:bottom w:val="single" w:sz="8" w:space="0" w:color="auto"/>
              <w:right w:val="single" w:sz="8" w:space="0" w:color="auto"/>
            </w:tcBorders>
            <w:shd w:val="clear" w:color="auto" w:fill="auto"/>
            <w:vAlign w:val="bottom"/>
            <w:hideMark/>
          </w:tcPr>
          <w:p w14:paraId="111595CC"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Karam</w:t>
            </w:r>
          </w:p>
        </w:tc>
        <w:tc>
          <w:tcPr>
            <w:tcW w:w="1439" w:type="dxa"/>
            <w:tcBorders>
              <w:top w:val="nil"/>
              <w:left w:val="nil"/>
              <w:bottom w:val="single" w:sz="8" w:space="0" w:color="auto"/>
              <w:right w:val="single" w:sz="8" w:space="0" w:color="auto"/>
            </w:tcBorders>
            <w:shd w:val="clear" w:color="auto" w:fill="auto"/>
            <w:vAlign w:val="bottom"/>
            <w:hideMark/>
          </w:tcPr>
          <w:p w14:paraId="04206DDB"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Physics – GSSA</w:t>
            </w:r>
          </w:p>
        </w:tc>
        <w:tc>
          <w:tcPr>
            <w:tcW w:w="1439" w:type="dxa"/>
            <w:tcBorders>
              <w:top w:val="nil"/>
              <w:left w:val="nil"/>
              <w:bottom w:val="single" w:sz="8" w:space="0" w:color="auto"/>
              <w:right w:val="single" w:sz="8" w:space="0" w:color="auto"/>
            </w:tcBorders>
            <w:shd w:val="clear" w:color="auto" w:fill="auto"/>
            <w:vAlign w:val="bottom"/>
            <w:hideMark/>
          </w:tcPr>
          <w:p w14:paraId="6B232D9E"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PEP grads gathering</w:t>
            </w:r>
          </w:p>
        </w:tc>
        <w:tc>
          <w:tcPr>
            <w:tcW w:w="1106" w:type="dxa"/>
            <w:tcBorders>
              <w:top w:val="nil"/>
              <w:left w:val="nil"/>
              <w:bottom w:val="single" w:sz="8" w:space="0" w:color="auto"/>
              <w:right w:val="single" w:sz="8" w:space="0" w:color="auto"/>
            </w:tcBorders>
            <w:shd w:val="clear" w:color="auto" w:fill="auto"/>
            <w:vAlign w:val="bottom"/>
            <w:hideMark/>
          </w:tcPr>
          <w:p w14:paraId="3F99F60B"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1/26/2024</w:t>
            </w:r>
          </w:p>
        </w:tc>
        <w:tc>
          <w:tcPr>
            <w:tcW w:w="1183" w:type="dxa"/>
            <w:tcBorders>
              <w:top w:val="nil"/>
              <w:left w:val="nil"/>
              <w:bottom w:val="single" w:sz="8" w:space="0" w:color="auto"/>
              <w:right w:val="single" w:sz="8" w:space="0" w:color="auto"/>
            </w:tcBorders>
            <w:shd w:val="clear" w:color="auto" w:fill="auto"/>
            <w:vAlign w:val="bottom"/>
            <w:hideMark/>
          </w:tcPr>
          <w:p w14:paraId="1080D05A"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25</w:t>
            </w:r>
          </w:p>
        </w:tc>
        <w:tc>
          <w:tcPr>
            <w:tcW w:w="1239" w:type="dxa"/>
            <w:tcBorders>
              <w:top w:val="nil"/>
              <w:left w:val="nil"/>
              <w:bottom w:val="single" w:sz="8" w:space="0" w:color="auto"/>
              <w:right w:val="single" w:sz="8" w:space="0" w:color="auto"/>
            </w:tcBorders>
            <w:shd w:val="clear" w:color="auto" w:fill="auto"/>
            <w:vAlign w:val="bottom"/>
            <w:hideMark/>
          </w:tcPr>
          <w:p w14:paraId="38C5C3B2"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180</w:t>
            </w:r>
          </w:p>
        </w:tc>
        <w:tc>
          <w:tcPr>
            <w:tcW w:w="895" w:type="dxa"/>
            <w:tcBorders>
              <w:top w:val="nil"/>
              <w:left w:val="nil"/>
              <w:bottom w:val="single" w:sz="8" w:space="0" w:color="auto"/>
              <w:right w:val="single" w:sz="8" w:space="0" w:color="auto"/>
            </w:tcBorders>
            <w:shd w:val="clear" w:color="auto" w:fill="auto"/>
            <w:vAlign w:val="bottom"/>
            <w:hideMark/>
          </w:tcPr>
          <w:p w14:paraId="15F14395" w14:textId="77777777" w:rsidR="00603B61" w:rsidRPr="00603B61" w:rsidRDefault="00603B61" w:rsidP="005454F0">
            <w:pPr>
              <w:spacing w:after="0" w:line="240" w:lineRule="auto"/>
              <w:jc w:val="center"/>
              <w:rPr>
                <w:rFonts w:ascii="Calibri" w:eastAsia="Times New Roman" w:hAnsi="Calibri" w:cs="Calibri"/>
                <w:color w:val="000000"/>
              </w:rPr>
            </w:pPr>
            <w:r w:rsidRPr="00603B61">
              <w:rPr>
                <w:rFonts w:ascii="Calibri" w:eastAsia="Times New Roman" w:hAnsi="Calibri" w:cs="Calibri"/>
                <w:color w:val="000000"/>
              </w:rPr>
              <w:t>7.2</w:t>
            </w:r>
          </w:p>
        </w:tc>
        <w:tc>
          <w:tcPr>
            <w:tcW w:w="1623" w:type="dxa"/>
            <w:tcBorders>
              <w:top w:val="nil"/>
              <w:left w:val="nil"/>
              <w:bottom w:val="single" w:sz="8" w:space="0" w:color="auto"/>
              <w:right w:val="single" w:sz="8" w:space="0" w:color="auto"/>
            </w:tcBorders>
            <w:shd w:val="clear" w:color="auto" w:fill="auto"/>
            <w:vAlign w:val="bottom"/>
            <w:hideMark/>
          </w:tcPr>
          <w:p w14:paraId="63BA5C48"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Pizza, Snacks and drinks</w:t>
            </w:r>
          </w:p>
        </w:tc>
      </w:tr>
      <w:tr w:rsidR="00603B61" w:rsidRPr="00603B61" w14:paraId="76E58C38" w14:textId="77777777" w:rsidTr="005454F0">
        <w:trPr>
          <w:trHeight w:val="835"/>
        </w:trPr>
        <w:tc>
          <w:tcPr>
            <w:tcW w:w="1364" w:type="dxa"/>
            <w:tcBorders>
              <w:top w:val="nil"/>
              <w:left w:val="single" w:sz="8" w:space="0" w:color="auto"/>
              <w:bottom w:val="single" w:sz="8" w:space="0" w:color="auto"/>
              <w:right w:val="single" w:sz="8" w:space="0" w:color="auto"/>
            </w:tcBorders>
            <w:shd w:val="clear" w:color="auto" w:fill="auto"/>
            <w:vAlign w:val="bottom"/>
            <w:hideMark/>
          </w:tcPr>
          <w:p w14:paraId="7D1F70F6" w14:textId="77777777" w:rsidR="00603B61" w:rsidRPr="00603B61" w:rsidRDefault="00603B61" w:rsidP="005454F0">
            <w:pPr>
              <w:spacing w:after="0" w:line="240" w:lineRule="auto"/>
              <w:jc w:val="center"/>
              <w:rPr>
                <w:rFonts w:ascii="Arial" w:eastAsia="Times New Roman" w:hAnsi="Arial" w:cs="Arial"/>
                <w:color w:val="000000"/>
                <w:sz w:val="20"/>
                <w:szCs w:val="20"/>
              </w:rPr>
            </w:pPr>
            <w:proofErr w:type="spellStart"/>
            <w:r w:rsidRPr="00603B61">
              <w:rPr>
                <w:rFonts w:ascii="Arial" w:eastAsia="Times New Roman" w:hAnsi="Arial" w:cs="Arial"/>
                <w:color w:val="000000"/>
                <w:sz w:val="20"/>
                <w:szCs w:val="20"/>
              </w:rPr>
              <w:t>Aunindya</w:t>
            </w:r>
            <w:proofErr w:type="spellEnd"/>
            <w:r w:rsidRPr="00603B61">
              <w:rPr>
                <w:rFonts w:ascii="Arial" w:eastAsia="Times New Roman" w:hAnsi="Arial" w:cs="Arial"/>
                <w:color w:val="000000"/>
                <w:sz w:val="20"/>
                <w:szCs w:val="20"/>
              </w:rPr>
              <w:t xml:space="preserve"> Jyoti</w:t>
            </w:r>
          </w:p>
        </w:tc>
        <w:tc>
          <w:tcPr>
            <w:tcW w:w="1439" w:type="dxa"/>
            <w:tcBorders>
              <w:top w:val="nil"/>
              <w:left w:val="nil"/>
              <w:bottom w:val="single" w:sz="8" w:space="0" w:color="auto"/>
              <w:right w:val="single" w:sz="8" w:space="0" w:color="auto"/>
            </w:tcBorders>
            <w:shd w:val="clear" w:color="auto" w:fill="auto"/>
            <w:vAlign w:val="bottom"/>
            <w:hideMark/>
          </w:tcPr>
          <w:p w14:paraId="3A3D767E"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Chemistry – GSSA</w:t>
            </w:r>
          </w:p>
        </w:tc>
        <w:tc>
          <w:tcPr>
            <w:tcW w:w="1439" w:type="dxa"/>
            <w:tcBorders>
              <w:top w:val="nil"/>
              <w:left w:val="nil"/>
              <w:bottom w:val="single" w:sz="8" w:space="0" w:color="auto"/>
              <w:right w:val="single" w:sz="8" w:space="0" w:color="auto"/>
            </w:tcBorders>
            <w:shd w:val="clear" w:color="auto" w:fill="auto"/>
            <w:vAlign w:val="bottom"/>
            <w:hideMark/>
          </w:tcPr>
          <w:p w14:paraId="62F7939E"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CGSA Departmental Meeting</w:t>
            </w:r>
          </w:p>
        </w:tc>
        <w:tc>
          <w:tcPr>
            <w:tcW w:w="1106" w:type="dxa"/>
            <w:tcBorders>
              <w:top w:val="nil"/>
              <w:left w:val="nil"/>
              <w:bottom w:val="single" w:sz="8" w:space="0" w:color="auto"/>
              <w:right w:val="single" w:sz="8" w:space="0" w:color="auto"/>
            </w:tcBorders>
            <w:shd w:val="clear" w:color="auto" w:fill="auto"/>
            <w:vAlign w:val="bottom"/>
            <w:hideMark/>
          </w:tcPr>
          <w:p w14:paraId="4EE6F80D"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1/17/2024</w:t>
            </w:r>
          </w:p>
        </w:tc>
        <w:tc>
          <w:tcPr>
            <w:tcW w:w="1183" w:type="dxa"/>
            <w:tcBorders>
              <w:top w:val="nil"/>
              <w:left w:val="nil"/>
              <w:bottom w:val="single" w:sz="8" w:space="0" w:color="auto"/>
              <w:right w:val="single" w:sz="8" w:space="0" w:color="auto"/>
            </w:tcBorders>
            <w:shd w:val="clear" w:color="auto" w:fill="auto"/>
            <w:vAlign w:val="bottom"/>
            <w:hideMark/>
          </w:tcPr>
          <w:p w14:paraId="0DC6FAE5"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35</w:t>
            </w:r>
          </w:p>
        </w:tc>
        <w:tc>
          <w:tcPr>
            <w:tcW w:w="1239" w:type="dxa"/>
            <w:tcBorders>
              <w:top w:val="nil"/>
              <w:left w:val="nil"/>
              <w:bottom w:val="single" w:sz="8" w:space="0" w:color="auto"/>
              <w:right w:val="single" w:sz="8" w:space="0" w:color="auto"/>
            </w:tcBorders>
            <w:shd w:val="clear" w:color="auto" w:fill="auto"/>
            <w:vAlign w:val="bottom"/>
            <w:hideMark/>
          </w:tcPr>
          <w:p w14:paraId="2593D372"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300</w:t>
            </w:r>
          </w:p>
        </w:tc>
        <w:tc>
          <w:tcPr>
            <w:tcW w:w="895" w:type="dxa"/>
            <w:tcBorders>
              <w:top w:val="nil"/>
              <w:left w:val="nil"/>
              <w:bottom w:val="single" w:sz="8" w:space="0" w:color="auto"/>
              <w:right w:val="single" w:sz="8" w:space="0" w:color="auto"/>
            </w:tcBorders>
            <w:shd w:val="clear" w:color="auto" w:fill="auto"/>
            <w:vAlign w:val="bottom"/>
            <w:hideMark/>
          </w:tcPr>
          <w:p w14:paraId="3323955B" w14:textId="77777777" w:rsidR="00603B61" w:rsidRPr="00603B61" w:rsidRDefault="00603B61" w:rsidP="005454F0">
            <w:pPr>
              <w:spacing w:after="0" w:line="240" w:lineRule="auto"/>
              <w:jc w:val="center"/>
              <w:rPr>
                <w:rFonts w:ascii="Calibri" w:eastAsia="Times New Roman" w:hAnsi="Calibri" w:cs="Calibri"/>
                <w:color w:val="000000"/>
              </w:rPr>
            </w:pPr>
            <w:r w:rsidRPr="00603B61">
              <w:rPr>
                <w:rFonts w:ascii="Calibri" w:eastAsia="Times New Roman" w:hAnsi="Calibri" w:cs="Calibri"/>
                <w:color w:val="000000"/>
              </w:rPr>
              <w:t>8.6</w:t>
            </w:r>
          </w:p>
        </w:tc>
        <w:tc>
          <w:tcPr>
            <w:tcW w:w="1623" w:type="dxa"/>
            <w:tcBorders>
              <w:top w:val="nil"/>
              <w:left w:val="nil"/>
              <w:bottom w:val="single" w:sz="8" w:space="0" w:color="auto"/>
              <w:right w:val="single" w:sz="8" w:space="0" w:color="auto"/>
            </w:tcBorders>
            <w:shd w:val="clear" w:color="auto" w:fill="auto"/>
            <w:vAlign w:val="bottom"/>
            <w:hideMark/>
          </w:tcPr>
          <w:p w14:paraId="77258ED6"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Food and Drinks</w:t>
            </w:r>
          </w:p>
        </w:tc>
      </w:tr>
      <w:tr w:rsidR="00603B61" w:rsidRPr="00603B61" w14:paraId="2B223F0F" w14:textId="77777777" w:rsidTr="005454F0">
        <w:trPr>
          <w:trHeight w:val="829"/>
        </w:trPr>
        <w:tc>
          <w:tcPr>
            <w:tcW w:w="1364" w:type="dxa"/>
            <w:tcBorders>
              <w:top w:val="nil"/>
              <w:left w:val="single" w:sz="8" w:space="0" w:color="auto"/>
              <w:bottom w:val="single" w:sz="8" w:space="0" w:color="auto"/>
              <w:right w:val="single" w:sz="8" w:space="0" w:color="auto"/>
            </w:tcBorders>
            <w:shd w:val="clear" w:color="auto" w:fill="auto"/>
            <w:vAlign w:val="bottom"/>
            <w:hideMark/>
          </w:tcPr>
          <w:p w14:paraId="5F413083"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Sam Hage</w:t>
            </w:r>
          </w:p>
        </w:tc>
        <w:tc>
          <w:tcPr>
            <w:tcW w:w="1439" w:type="dxa"/>
            <w:tcBorders>
              <w:top w:val="nil"/>
              <w:left w:val="nil"/>
              <w:bottom w:val="single" w:sz="8" w:space="0" w:color="auto"/>
              <w:right w:val="single" w:sz="8" w:space="0" w:color="auto"/>
            </w:tcBorders>
            <w:shd w:val="clear" w:color="auto" w:fill="auto"/>
            <w:vAlign w:val="bottom"/>
            <w:hideMark/>
          </w:tcPr>
          <w:p w14:paraId="62EEE848"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Philosophy – GSSA</w:t>
            </w:r>
          </w:p>
        </w:tc>
        <w:tc>
          <w:tcPr>
            <w:tcW w:w="1439" w:type="dxa"/>
            <w:tcBorders>
              <w:top w:val="nil"/>
              <w:left w:val="nil"/>
              <w:bottom w:val="single" w:sz="8" w:space="0" w:color="auto"/>
              <w:right w:val="single" w:sz="8" w:space="0" w:color="auto"/>
            </w:tcBorders>
            <w:shd w:val="clear" w:color="auto" w:fill="auto"/>
            <w:vAlign w:val="bottom"/>
            <w:hideMark/>
          </w:tcPr>
          <w:p w14:paraId="0251F212"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Aristotle Metaphysics Seminar</w:t>
            </w:r>
          </w:p>
        </w:tc>
        <w:tc>
          <w:tcPr>
            <w:tcW w:w="1106" w:type="dxa"/>
            <w:tcBorders>
              <w:top w:val="nil"/>
              <w:left w:val="nil"/>
              <w:bottom w:val="single" w:sz="8" w:space="0" w:color="auto"/>
              <w:right w:val="single" w:sz="8" w:space="0" w:color="auto"/>
            </w:tcBorders>
            <w:shd w:val="clear" w:color="auto" w:fill="auto"/>
            <w:vAlign w:val="bottom"/>
            <w:hideMark/>
          </w:tcPr>
          <w:p w14:paraId="1CC03CD6"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1/10/2024</w:t>
            </w:r>
          </w:p>
        </w:tc>
        <w:tc>
          <w:tcPr>
            <w:tcW w:w="1183" w:type="dxa"/>
            <w:tcBorders>
              <w:top w:val="nil"/>
              <w:left w:val="nil"/>
              <w:bottom w:val="single" w:sz="8" w:space="0" w:color="auto"/>
              <w:right w:val="single" w:sz="8" w:space="0" w:color="auto"/>
            </w:tcBorders>
            <w:shd w:val="clear" w:color="auto" w:fill="auto"/>
            <w:vAlign w:val="bottom"/>
            <w:hideMark/>
          </w:tcPr>
          <w:p w14:paraId="15EA9C3D"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15</w:t>
            </w:r>
          </w:p>
        </w:tc>
        <w:tc>
          <w:tcPr>
            <w:tcW w:w="1239" w:type="dxa"/>
            <w:tcBorders>
              <w:top w:val="nil"/>
              <w:left w:val="nil"/>
              <w:bottom w:val="single" w:sz="8" w:space="0" w:color="auto"/>
              <w:right w:val="single" w:sz="8" w:space="0" w:color="auto"/>
            </w:tcBorders>
            <w:shd w:val="clear" w:color="auto" w:fill="auto"/>
            <w:vAlign w:val="bottom"/>
            <w:hideMark/>
          </w:tcPr>
          <w:p w14:paraId="64788701"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150</w:t>
            </w:r>
          </w:p>
        </w:tc>
        <w:tc>
          <w:tcPr>
            <w:tcW w:w="895" w:type="dxa"/>
            <w:tcBorders>
              <w:top w:val="nil"/>
              <w:left w:val="nil"/>
              <w:bottom w:val="single" w:sz="8" w:space="0" w:color="auto"/>
              <w:right w:val="single" w:sz="8" w:space="0" w:color="auto"/>
            </w:tcBorders>
            <w:shd w:val="clear" w:color="auto" w:fill="auto"/>
            <w:vAlign w:val="bottom"/>
            <w:hideMark/>
          </w:tcPr>
          <w:p w14:paraId="7EE03010" w14:textId="77777777" w:rsidR="00603B61" w:rsidRPr="00603B61" w:rsidRDefault="00603B61" w:rsidP="005454F0">
            <w:pPr>
              <w:spacing w:after="0" w:line="240" w:lineRule="auto"/>
              <w:jc w:val="center"/>
              <w:rPr>
                <w:rFonts w:ascii="Calibri" w:eastAsia="Times New Roman" w:hAnsi="Calibri" w:cs="Calibri"/>
                <w:color w:val="000000"/>
              </w:rPr>
            </w:pPr>
            <w:r w:rsidRPr="00603B61">
              <w:rPr>
                <w:rFonts w:ascii="Calibri" w:eastAsia="Times New Roman" w:hAnsi="Calibri" w:cs="Calibri"/>
                <w:color w:val="000000"/>
              </w:rPr>
              <w:t>10</w:t>
            </w:r>
          </w:p>
        </w:tc>
        <w:tc>
          <w:tcPr>
            <w:tcW w:w="1623" w:type="dxa"/>
            <w:tcBorders>
              <w:top w:val="nil"/>
              <w:left w:val="nil"/>
              <w:bottom w:val="single" w:sz="8" w:space="0" w:color="auto"/>
              <w:right w:val="single" w:sz="8" w:space="0" w:color="auto"/>
            </w:tcBorders>
            <w:shd w:val="clear" w:color="auto" w:fill="auto"/>
            <w:vAlign w:val="bottom"/>
            <w:hideMark/>
          </w:tcPr>
          <w:p w14:paraId="79A0DBEE" w14:textId="77777777" w:rsidR="00603B61" w:rsidRPr="00603B61" w:rsidRDefault="00603B61" w:rsidP="005454F0">
            <w:pPr>
              <w:spacing w:after="0" w:line="240" w:lineRule="auto"/>
              <w:jc w:val="center"/>
              <w:rPr>
                <w:rFonts w:ascii="Arial" w:eastAsia="Times New Roman" w:hAnsi="Arial" w:cs="Arial"/>
                <w:color w:val="000000"/>
                <w:sz w:val="20"/>
                <w:szCs w:val="20"/>
              </w:rPr>
            </w:pPr>
            <w:r w:rsidRPr="00603B61">
              <w:rPr>
                <w:rFonts w:ascii="Arial" w:eastAsia="Times New Roman" w:hAnsi="Arial" w:cs="Arial"/>
                <w:color w:val="000000"/>
                <w:sz w:val="20"/>
                <w:szCs w:val="20"/>
              </w:rPr>
              <w:t>Bagels and coffee from Flour Moon bakery for ~15 people</w:t>
            </w:r>
          </w:p>
        </w:tc>
      </w:tr>
    </w:tbl>
    <w:p w14:paraId="20B89984" w14:textId="19131C4C" w:rsidR="37E4A79F" w:rsidRPr="00C7028B" w:rsidRDefault="6A50A892" w:rsidP="37E4A79F">
      <w:pPr>
        <w:pStyle w:val="ListParagraph"/>
        <w:numPr>
          <w:ilvl w:val="1"/>
          <w:numId w:val="7"/>
        </w:numPr>
        <w:rPr>
          <w:rStyle w:val="Hyperlink"/>
          <w:rFonts w:ascii="Franklin Gothic Book" w:eastAsia="Franklin Gothic Book" w:hAnsi="Franklin Gothic Book" w:cs="Franklin Gothic Book"/>
          <w:color w:val="auto"/>
          <w:u w:val="none"/>
        </w:rPr>
      </w:pPr>
      <w:r w:rsidRPr="6A50A892">
        <w:rPr>
          <w:rFonts w:ascii="Franklin Gothic Book" w:eastAsia="Franklin Gothic Book" w:hAnsi="Franklin Gothic Book" w:cs="Franklin Gothic Book"/>
        </w:rPr>
        <w:t xml:space="preserve">Vice President – </w:t>
      </w:r>
      <w:hyperlink r:id="rId7">
        <w:r w:rsidRPr="6A50A892">
          <w:rPr>
            <w:rStyle w:val="Hyperlink"/>
            <w:rFonts w:ascii="Franklin Gothic Book" w:eastAsia="Franklin Gothic Book" w:hAnsi="Franklin Gothic Book" w:cs="Franklin Gothic Book"/>
          </w:rPr>
          <w:t>vp.gssa@tulane.edu</w:t>
        </w:r>
      </w:hyperlink>
    </w:p>
    <w:p w14:paraId="76E3F187" w14:textId="68FD2CC4" w:rsidR="63220BCF" w:rsidRDefault="6A50A892" w:rsidP="00970987">
      <w:pPr>
        <w:pStyle w:val="ListParagraph"/>
        <w:numPr>
          <w:ilvl w:val="2"/>
          <w:numId w:val="7"/>
        </w:numPr>
        <w:spacing w:after="0" w:line="240" w:lineRule="auto"/>
        <w:rPr>
          <w:rFonts w:ascii="Franklin Gothic Book" w:eastAsia="Franklin Gothic Book" w:hAnsi="Franklin Gothic Book" w:cs="Franklin Gothic Book"/>
        </w:rPr>
      </w:pPr>
      <w:r w:rsidRPr="6A50A892">
        <w:rPr>
          <w:rFonts w:ascii="Franklin Gothic Book" w:eastAsia="Franklin Gothic Book" w:hAnsi="Franklin Gothic Book" w:cs="Franklin Gothic Book"/>
        </w:rPr>
        <w:t>Fall events summary</w:t>
      </w:r>
      <w:r w:rsidR="005454F0">
        <w:rPr>
          <w:rFonts w:ascii="Franklin Gothic Book" w:eastAsia="Franklin Gothic Book" w:hAnsi="Franklin Gothic Book" w:cs="Franklin Gothic Book"/>
        </w:rPr>
        <w:t xml:space="preserve"> – </w:t>
      </w:r>
      <w:r w:rsidR="005454F0">
        <w:rPr>
          <w:rFonts w:ascii="Franklin Gothic Book" w:eastAsia="Franklin Gothic Book" w:hAnsi="Franklin Gothic Book" w:cs="Franklin Gothic Book"/>
          <w:color w:val="FF0000"/>
        </w:rPr>
        <w:t xml:space="preserve">Fall mixer, two trivia nights, Open Bayou event. No headshots ($700) happened.   </w:t>
      </w:r>
    </w:p>
    <w:p w14:paraId="24379938" w14:textId="53AB375E" w:rsidR="63220BCF" w:rsidRDefault="6A50A892" w:rsidP="00970987">
      <w:pPr>
        <w:pStyle w:val="ListParagraph"/>
        <w:numPr>
          <w:ilvl w:val="2"/>
          <w:numId w:val="7"/>
        </w:numPr>
        <w:spacing w:after="0" w:line="240" w:lineRule="auto"/>
        <w:rPr>
          <w:rFonts w:ascii="Franklin Gothic Book" w:eastAsia="Franklin Gothic Book" w:hAnsi="Franklin Gothic Book" w:cs="Franklin Gothic Book"/>
        </w:rPr>
      </w:pPr>
      <w:r w:rsidRPr="6A50A892">
        <w:rPr>
          <w:rFonts w:ascii="Franklin Gothic Book" w:eastAsia="Franklin Gothic Book" w:hAnsi="Franklin Gothic Book" w:cs="Franklin Gothic Book"/>
        </w:rPr>
        <w:t xml:space="preserve">$1,328 surplus rolling over to </w:t>
      </w:r>
      <w:proofErr w:type="gramStart"/>
      <w:r w:rsidRPr="6A50A892">
        <w:rPr>
          <w:rFonts w:ascii="Franklin Gothic Book" w:eastAsia="Franklin Gothic Book" w:hAnsi="Franklin Gothic Book" w:cs="Franklin Gothic Book"/>
        </w:rPr>
        <w:t>Spring</w:t>
      </w:r>
      <w:proofErr w:type="gramEnd"/>
      <w:r w:rsidR="005454F0">
        <w:rPr>
          <w:rFonts w:ascii="Franklin Gothic Book" w:eastAsia="Franklin Gothic Book" w:hAnsi="Franklin Gothic Book" w:cs="Franklin Gothic Book"/>
        </w:rPr>
        <w:t xml:space="preserve"> </w:t>
      </w:r>
    </w:p>
    <w:p w14:paraId="4552A9BD" w14:textId="2A9CF0D2" w:rsidR="392F874B" w:rsidRDefault="6A50A892" w:rsidP="392F874B">
      <w:pPr>
        <w:pStyle w:val="ListParagraph"/>
        <w:numPr>
          <w:ilvl w:val="2"/>
          <w:numId w:val="7"/>
        </w:numPr>
        <w:spacing w:after="0" w:line="240" w:lineRule="auto"/>
        <w:rPr>
          <w:rFonts w:ascii="Franklin Gothic Book" w:eastAsia="Franklin Gothic Book" w:hAnsi="Franklin Gothic Book" w:cs="Franklin Gothic Book"/>
        </w:rPr>
      </w:pPr>
      <w:r w:rsidRPr="6A50A892">
        <w:rPr>
          <w:rFonts w:ascii="Franklin Gothic Book" w:eastAsia="Franklin Gothic Book" w:hAnsi="Franklin Gothic Book" w:cs="Franklin Gothic Book"/>
        </w:rPr>
        <w:t xml:space="preserve">Kendall Medford's last meeting as VP – welcome Lovia </w:t>
      </w:r>
      <w:proofErr w:type="spellStart"/>
      <w:r w:rsidRPr="6A50A892">
        <w:rPr>
          <w:rFonts w:ascii="Franklin Gothic Book" w:eastAsia="Franklin Gothic Book" w:hAnsi="Franklin Gothic Book" w:cs="Franklin Gothic Book"/>
        </w:rPr>
        <w:t>Feliscar</w:t>
      </w:r>
      <w:proofErr w:type="spellEnd"/>
      <w:r w:rsidRPr="6A50A892">
        <w:rPr>
          <w:rFonts w:ascii="Franklin Gothic Book" w:eastAsia="Franklin Gothic Book" w:hAnsi="Franklin Gothic Book" w:cs="Franklin Gothic Book"/>
        </w:rPr>
        <w:t>!</w:t>
      </w:r>
    </w:p>
    <w:p w14:paraId="3FC82261" w14:textId="77777777" w:rsidR="0065727C" w:rsidRPr="0065727C" w:rsidRDefault="0065727C" w:rsidP="0065727C">
      <w:pPr>
        <w:rPr>
          <w:rFonts w:ascii="Franklin Gothic Book" w:eastAsia="Franklin Gothic Book" w:hAnsi="Franklin Gothic Book" w:cs="Franklin Gothic Book"/>
        </w:rPr>
      </w:pPr>
    </w:p>
    <w:p w14:paraId="7E46FBD9" w14:textId="6D751589" w:rsidR="00603B61" w:rsidRPr="00603B61" w:rsidRDefault="00603B61" w:rsidP="00603B61">
      <w:pPr>
        <w:pStyle w:val="ListParagraph"/>
        <w:numPr>
          <w:ilvl w:val="1"/>
          <w:numId w:val="7"/>
        </w:numPr>
        <w:rPr>
          <w:rStyle w:val="Hyperlink"/>
          <w:rFonts w:ascii="Franklin Gothic Book" w:eastAsia="Franklin Gothic Book" w:hAnsi="Franklin Gothic Book" w:cs="Franklin Gothic Book"/>
          <w:color w:val="auto"/>
          <w:u w:val="none"/>
        </w:rPr>
      </w:pPr>
      <w:r w:rsidRPr="6A50A892">
        <w:rPr>
          <w:rFonts w:ascii="Franklin Gothic Book" w:eastAsia="Franklin Gothic Book" w:hAnsi="Franklin Gothic Book" w:cs="Franklin Gothic Book"/>
        </w:rPr>
        <w:t xml:space="preserve">Treasurer – </w:t>
      </w:r>
      <w:hyperlink r:id="rId8">
        <w:r w:rsidRPr="6A50A892">
          <w:rPr>
            <w:rStyle w:val="Hyperlink"/>
            <w:rFonts w:ascii="Franklin Gothic Book" w:eastAsia="Franklin Gothic Book" w:hAnsi="Franklin Gothic Book" w:cs="Franklin Gothic Book"/>
          </w:rPr>
          <w:t>treasurer.gssa@tulane.edu</w:t>
        </w:r>
      </w:hyperlink>
    </w:p>
    <w:p w14:paraId="09F15D57" w14:textId="49256BA8" w:rsidR="00603B61" w:rsidRDefault="00603B61" w:rsidP="00603B61">
      <w:pPr>
        <w:pStyle w:val="ListParagraph"/>
        <w:numPr>
          <w:ilvl w:val="2"/>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auto"/>
          <w:u w:val="none"/>
        </w:rPr>
        <w:t>Running budget</w:t>
      </w:r>
      <w:r w:rsidR="0065727C">
        <w:rPr>
          <w:rStyle w:val="Hyperlink"/>
          <w:rFonts w:ascii="Franklin Gothic Book" w:eastAsia="Franklin Gothic Book" w:hAnsi="Franklin Gothic Book" w:cs="Franklin Gothic Book"/>
          <w:color w:val="auto"/>
          <w:u w:val="none"/>
        </w:rPr>
        <w:t xml:space="preserve"> </w:t>
      </w:r>
    </w:p>
    <w:p w14:paraId="53581C18" w14:textId="77777777" w:rsidR="008135CD" w:rsidRPr="008135CD" w:rsidRDefault="00603B61" w:rsidP="00603B61">
      <w:pPr>
        <w:pStyle w:val="ListParagraph"/>
        <w:numPr>
          <w:ilvl w:val="2"/>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auto"/>
          <w:u w:val="none"/>
        </w:rPr>
        <w:t>Dept. expenses</w:t>
      </w:r>
      <w:r w:rsidR="0065727C">
        <w:rPr>
          <w:rStyle w:val="Hyperlink"/>
          <w:rFonts w:ascii="Franklin Gothic Book" w:eastAsia="Franklin Gothic Book" w:hAnsi="Franklin Gothic Book" w:cs="Franklin Gothic Book"/>
          <w:color w:val="auto"/>
          <w:u w:val="none"/>
        </w:rPr>
        <w:t xml:space="preserve"> – </w:t>
      </w:r>
      <w:r w:rsidR="0065727C" w:rsidRPr="0065727C">
        <w:rPr>
          <w:rStyle w:val="Hyperlink"/>
          <w:rFonts w:ascii="Franklin Gothic Book" w:eastAsia="Franklin Gothic Book" w:hAnsi="Franklin Gothic Book" w:cs="Franklin Gothic Book"/>
          <w:color w:val="FF0000"/>
          <w:u w:val="none"/>
        </w:rPr>
        <w:t xml:space="preserve">Compile the amount departments asked for, and then how much they spent. </w:t>
      </w:r>
    </w:p>
    <w:p w14:paraId="419B9974" w14:textId="77777777" w:rsidR="008135CD" w:rsidRPr="008135CD" w:rsidRDefault="008135CD" w:rsidP="00603B61">
      <w:pPr>
        <w:pStyle w:val="ListParagraph"/>
        <w:numPr>
          <w:ilvl w:val="2"/>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t xml:space="preserve">Any questions related to travel funding or reimbursement process? </w:t>
      </w:r>
    </w:p>
    <w:p w14:paraId="36E26F5A" w14:textId="77777777" w:rsidR="008135CD" w:rsidRPr="008135CD" w:rsidRDefault="008135CD" w:rsidP="008135CD">
      <w:pPr>
        <w:pStyle w:val="ListParagraph"/>
        <w:numPr>
          <w:ilvl w:val="3"/>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t xml:space="preserve">Any knowledge of when it will be announced? </w:t>
      </w:r>
    </w:p>
    <w:p w14:paraId="45B9A158" w14:textId="77777777" w:rsidR="008135CD" w:rsidRPr="008135CD" w:rsidRDefault="008135CD" w:rsidP="008135CD">
      <w:pPr>
        <w:pStyle w:val="ListParagraph"/>
        <w:numPr>
          <w:ilvl w:val="4"/>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t xml:space="preserve">Before the holidays.   </w:t>
      </w:r>
    </w:p>
    <w:p w14:paraId="1229EB4C" w14:textId="77777777" w:rsidR="008135CD" w:rsidRPr="008135CD" w:rsidRDefault="008135CD" w:rsidP="008135CD">
      <w:pPr>
        <w:pStyle w:val="ListParagraph"/>
        <w:numPr>
          <w:ilvl w:val="3"/>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t xml:space="preserve">If you didn’t get the full $500 limit, can you reapply again? </w:t>
      </w:r>
    </w:p>
    <w:p w14:paraId="1A356563" w14:textId="77777777" w:rsidR="008135CD" w:rsidRPr="008135CD" w:rsidRDefault="008135CD" w:rsidP="008135CD">
      <w:pPr>
        <w:pStyle w:val="ListParagraph"/>
        <w:numPr>
          <w:ilvl w:val="4"/>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lastRenderedPageBreak/>
        <w:t>No.  One and done.  But if you couldn’t use the funds for some reason (</w:t>
      </w:r>
      <w:proofErr w:type="spellStart"/>
      <w:r>
        <w:rPr>
          <w:rStyle w:val="Hyperlink"/>
          <w:rFonts w:ascii="Franklin Gothic Book" w:eastAsia="Franklin Gothic Book" w:hAnsi="Franklin Gothic Book" w:cs="Franklin Gothic Book"/>
          <w:color w:val="FF0000"/>
          <w:u w:val="none"/>
        </w:rPr>
        <w:t>ie</w:t>
      </w:r>
      <w:proofErr w:type="spellEnd"/>
      <w:r>
        <w:rPr>
          <w:rStyle w:val="Hyperlink"/>
          <w:rFonts w:ascii="Franklin Gothic Book" w:eastAsia="Franklin Gothic Book" w:hAnsi="Franklin Gothic Book" w:cs="Franklin Gothic Book"/>
          <w:color w:val="FF0000"/>
          <w:u w:val="none"/>
        </w:rPr>
        <w:t xml:space="preserve">, didn’t attend the conference), then you can reapply. </w:t>
      </w:r>
    </w:p>
    <w:p w14:paraId="616C0B5C" w14:textId="77777777" w:rsidR="008135CD" w:rsidRPr="008135CD" w:rsidRDefault="008135CD" w:rsidP="008135CD">
      <w:pPr>
        <w:pStyle w:val="ListParagraph"/>
        <w:numPr>
          <w:ilvl w:val="3"/>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t xml:space="preserve">If you have multiple conferences in a semester, can you apply for both? Or be super specific about what all the funds are for? </w:t>
      </w:r>
    </w:p>
    <w:p w14:paraId="3022E2BD" w14:textId="5B5C7E1B" w:rsidR="00603B61" w:rsidRDefault="008135CD" w:rsidP="008135CD">
      <w:pPr>
        <w:pStyle w:val="ListParagraph"/>
        <w:numPr>
          <w:ilvl w:val="4"/>
          <w:numId w:val="7"/>
        </w:numPr>
        <w:rPr>
          <w:rStyle w:val="Hyperlink"/>
          <w:rFonts w:ascii="Franklin Gothic Book" w:eastAsia="Franklin Gothic Book" w:hAnsi="Franklin Gothic Book" w:cs="Franklin Gothic Book"/>
          <w:color w:val="auto"/>
          <w:u w:val="none"/>
        </w:rPr>
      </w:pPr>
      <w:r>
        <w:rPr>
          <w:rStyle w:val="Hyperlink"/>
          <w:rFonts w:ascii="Franklin Gothic Book" w:eastAsia="Franklin Gothic Book" w:hAnsi="Franklin Gothic Book" w:cs="Franklin Gothic Book"/>
          <w:color w:val="FF0000"/>
          <w:u w:val="none"/>
        </w:rPr>
        <w:t xml:space="preserve">Be specific.  Can only have </w:t>
      </w:r>
      <w:proofErr w:type="gramStart"/>
      <w:r>
        <w:rPr>
          <w:rStyle w:val="Hyperlink"/>
          <w:rFonts w:ascii="Franklin Gothic Book" w:eastAsia="Franklin Gothic Book" w:hAnsi="Franklin Gothic Book" w:cs="Franklin Gothic Book"/>
          <w:color w:val="FF0000"/>
          <w:u w:val="none"/>
        </w:rPr>
        <w:t>one, but</w:t>
      </w:r>
      <w:proofErr w:type="gramEnd"/>
      <w:r>
        <w:rPr>
          <w:rStyle w:val="Hyperlink"/>
          <w:rFonts w:ascii="Franklin Gothic Book" w:eastAsia="Franklin Gothic Book" w:hAnsi="Franklin Gothic Book" w:cs="Franklin Gothic Book"/>
          <w:color w:val="FF0000"/>
          <w:u w:val="none"/>
        </w:rPr>
        <w:t xml:space="preserve"> check with Jennifer O’Brien-Brown.  </w:t>
      </w:r>
      <w:r w:rsidR="0065727C" w:rsidRPr="0065727C">
        <w:rPr>
          <w:rStyle w:val="Hyperlink"/>
          <w:rFonts w:ascii="Franklin Gothic Book" w:eastAsia="Franklin Gothic Book" w:hAnsi="Franklin Gothic Book" w:cs="Franklin Gothic Book"/>
          <w:color w:val="FF0000"/>
          <w:u w:val="none"/>
        </w:rPr>
        <w:t xml:space="preserve">   </w:t>
      </w:r>
    </w:p>
    <w:p w14:paraId="67C91B24" w14:textId="53AE94E4" w:rsidR="00450529" w:rsidRDefault="0065727C" w:rsidP="0065727C">
      <w:pPr>
        <w:rPr>
          <w:rStyle w:val="Hyperlink"/>
          <w:rFonts w:ascii="Franklin Gothic Book" w:eastAsia="Franklin Gothic Book" w:hAnsi="Franklin Gothic Book" w:cs="Franklin Gothic Book"/>
          <w:color w:val="FF0000"/>
          <w:u w:val="none"/>
        </w:rPr>
      </w:pPr>
      <w:r w:rsidRPr="0065727C">
        <w:rPr>
          <w:rStyle w:val="Hyperlink"/>
          <w:rFonts w:ascii="Franklin Gothic Book" w:eastAsia="Franklin Gothic Book" w:hAnsi="Franklin Gothic Book" w:cs="Franklin Gothic Book"/>
          <w:color w:val="FF0000"/>
          <w:u w:val="none"/>
        </w:rPr>
        <w:t>Motion to vote on all items under $300 as a slate.</w:t>
      </w:r>
    </w:p>
    <w:p w14:paraId="002B6EB9" w14:textId="16C7C13B" w:rsidR="0065727C" w:rsidRDefault="0065727C" w:rsidP="0065727C">
      <w:pPr>
        <w:rPr>
          <w:rStyle w:val="Hyperlink"/>
          <w:rFonts w:ascii="Franklin Gothic Book" w:eastAsia="Franklin Gothic Book" w:hAnsi="Franklin Gothic Book" w:cs="Franklin Gothic Book"/>
          <w:color w:val="FF0000"/>
          <w:u w:val="none"/>
        </w:rPr>
      </w:pPr>
      <w:r>
        <w:rPr>
          <w:rStyle w:val="Hyperlink"/>
          <w:rFonts w:ascii="Franklin Gothic Book" w:eastAsia="Franklin Gothic Book" w:hAnsi="Franklin Gothic Book" w:cs="Franklin Gothic Book"/>
          <w:color w:val="FF0000"/>
          <w:u w:val="none"/>
        </w:rPr>
        <w:t>Seconded</w:t>
      </w:r>
    </w:p>
    <w:p w14:paraId="0410F66F" w14:textId="388D9527" w:rsidR="0065727C" w:rsidRPr="0065727C" w:rsidRDefault="0065727C" w:rsidP="0065727C">
      <w:pPr>
        <w:rPr>
          <w:rStyle w:val="Hyperlink"/>
          <w:rFonts w:ascii="Franklin Gothic Book" w:eastAsia="Franklin Gothic Book" w:hAnsi="Franklin Gothic Book" w:cs="Franklin Gothic Book"/>
          <w:color w:val="FF0000"/>
          <w:u w:val="none"/>
        </w:rPr>
      </w:pPr>
      <w:r>
        <w:rPr>
          <w:rStyle w:val="Hyperlink"/>
          <w:rFonts w:ascii="Franklin Gothic Book" w:eastAsia="Franklin Gothic Book" w:hAnsi="Franklin Gothic Book" w:cs="Franklin Gothic Book"/>
          <w:color w:val="FF0000"/>
          <w:u w:val="none"/>
        </w:rPr>
        <w:t>Approved</w:t>
      </w:r>
    </w:p>
    <w:p w14:paraId="3CBA3C28" w14:textId="2AF21491" w:rsidR="0065727C" w:rsidRDefault="0065727C" w:rsidP="0065727C">
      <w:pPr>
        <w:rPr>
          <w:rStyle w:val="Hyperlink"/>
          <w:rFonts w:ascii="Franklin Gothic Book" w:eastAsia="Franklin Gothic Book" w:hAnsi="Franklin Gothic Book" w:cs="Franklin Gothic Book"/>
          <w:color w:val="FF0000"/>
          <w:u w:val="none"/>
        </w:rPr>
      </w:pPr>
      <w:r w:rsidRPr="0065727C">
        <w:rPr>
          <w:rStyle w:val="Hyperlink"/>
          <w:rFonts w:ascii="Franklin Gothic Book" w:eastAsia="Franklin Gothic Book" w:hAnsi="Franklin Gothic Book" w:cs="Franklin Gothic Book"/>
          <w:color w:val="FF0000"/>
          <w:u w:val="none"/>
        </w:rPr>
        <w:t xml:space="preserve">Motion to fund all items under $300 as a </w:t>
      </w:r>
      <w:proofErr w:type="gramStart"/>
      <w:r w:rsidRPr="0065727C">
        <w:rPr>
          <w:rStyle w:val="Hyperlink"/>
          <w:rFonts w:ascii="Franklin Gothic Book" w:eastAsia="Franklin Gothic Book" w:hAnsi="Franklin Gothic Book" w:cs="Franklin Gothic Book"/>
          <w:color w:val="FF0000"/>
          <w:u w:val="none"/>
        </w:rPr>
        <w:t>slate</w:t>
      </w:r>
      <w:proofErr w:type="gramEnd"/>
    </w:p>
    <w:p w14:paraId="4DB164F4" w14:textId="74FF75C4" w:rsidR="0065727C" w:rsidRDefault="0065727C" w:rsidP="0065727C">
      <w:pPr>
        <w:rPr>
          <w:rStyle w:val="Hyperlink"/>
          <w:rFonts w:ascii="Franklin Gothic Book" w:eastAsia="Franklin Gothic Book" w:hAnsi="Franklin Gothic Book" w:cs="Franklin Gothic Book"/>
          <w:color w:val="FF0000"/>
          <w:u w:val="none"/>
        </w:rPr>
      </w:pPr>
      <w:r>
        <w:rPr>
          <w:rStyle w:val="Hyperlink"/>
          <w:rFonts w:ascii="Franklin Gothic Book" w:eastAsia="Franklin Gothic Book" w:hAnsi="Franklin Gothic Book" w:cs="Franklin Gothic Book"/>
          <w:color w:val="FF0000"/>
          <w:u w:val="none"/>
        </w:rPr>
        <w:t xml:space="preserve">Seconded </w:t>
      </w:r>
    </w:p>
    <w:p w14:paraId="20797267" w14:textId="139E029A" w:rsidR="008135CD" w:rsidRPr="0065727C" w:rsidRDefault="008135CD" w:rsidP="0065727C">
      <w:pPr>
        <w:rPr>
          <w:rStyle w:val="Hyperlink"/>
          <w:rFonts w:ascii="Franklin Gothic Book" w:eastAsia="Franklin Gothic Book" w:hAnsi="Franklin Gothic Book" w:cs="Franklin Gothic Book"/>
          <w:color w:val="FF0000"/>
          <w:u w:val="none"/>
        </w:rPr>
      </w:pPr>
      <w:r>
        <w:rPr>
          <w:rStyle w:val="Hyperlink"/>
          <w:rFonts w:ascii="Franklin Gothic Book" w:eastAsia="Franklin Gothic Book" w:hAnsi="Franklin Gothic Book" w:cs="Franklin Gothic Book"/>
          <w:color w:val="FF0000"/>
          <w:u w:val="none"/>
        </w:rPr>
        <w:t xml:space="preserve">Approved </w:t>
      </w:r>
    </w:p>
    <w:p w14:paraId="22938288" w14:textId="77777777" w:rsidR="00970987" w:rsidRPr="00970987" w:rsidRDefault="00970987" w:rsidP="00970987">
      <w:pPr>
        <w:rPr>
          <w:rFonts w:ascii="Franklin Gothic Book" w:eastAsia="Franklin Gothic Book" w:hAnsi="Franklin Gothic Book" w:cs="Franklin Gothic Book"/>
        </w:rPr>
      </w:pPr>
    </w:p>
    <w:p w14:paraId="70C224BB" w14:textId="77777777" w:rsidR="00F755D9" w:rsidRPr="00F755D9" w:rsidRDefault="00F755D9" w:rsidP="00F755D9">
      <w:pPr>
        <w:rPr>
          <w:rStyle w:val="Hyperlink"/>
          <w:rFonts w:ascii="Franklin Gothic Book" w:eastAsia="Franklin Gothic Book" w:hAnsi="Franklin Gothic Book" w:cs="Franklin Gothic Book"/>
          <w:color w:val="auto"/>
          <w:u w:val="none"/>
        </w:rPr>
      </w:pPr>
    </w:p>
    <w:p w14:paraId="167A8802" w14:textId="2E71DDC5" w:rsidR="00F755D9" w:rsidRPr="00F755D9" w:rsidRDefault="6A50A892" w:rsidP="00F755D9">
      <w:pPr>
        <w:pStyle w:val="ListParagraph"/>
        <w:numPr>
          <w:ilvl w:val="1"/>
          <w:numId w:val="7"/>
        </w:numPr>
        <w:rPr>
          <w:rStyle w:val="Hyperlink"/>
          <w:rFonts w:ascii="Franklin Gothic Book" w:eastAsia="Franklin Gothic Book" w:hAnsi="Franklin Gothic Book" w:cs="Franklin Gothic Book"/>
          <w:color w:val="auto"/>
          <w:u w:val="none"/>
        </w:rPr>
      </w:pPr>
      <w:r w:rsidRPr="6A50A892">
        <w:rPr>
          <w:rFonts w:ascii="Franklin Gothic Book" w:eastAsia="Franklin Gothic Book" w:hAnsi="Franklin Gothic Book" w:cs="Franklin Gothic Book"/>
        </w:rPr>
        <w:t xml:space="preserve">Secretary – </w:t>
      </w:r>
      <w:hyperlink r:id="rId9">
        <w:r w:rsidRPr="6A50A892">
          <w:rPr>
            <w:rStyle w:val="Hyperlink"/>
            <w:rFonts w:ascii="Franklin Gothic Book" w:eastAsia="Franklin Gothic Book" w:hAnsi="Franklin Gothic Book" w:cs="Franklin Gothic Book"/>
          </w:rPr>
          <w:t>secretary.gssa@tulane.edu</w:t>
        </w:r>
      </w:hyperlink>
    </w:p>
    <w:p w14:paraId="34E90AD7" w14:textId="26CD85FD" w:rsidR="176CBCD7" w:rsidRDefault="176CBCD7" w:rsidP="176CBCD7">
      <w:pPr>
        <w:rPr>
          <w:rFonts w:ascii="Franklin Gothic Book" w:eastAsia="Franklin Gothic Book" w:hAnsi="Franklin Gothic Book" w:cs="Franklin Gothic Book"/>
          <w:b/>
          <w:bCs/>
        </w:rPr>
      </w:pPr>
    </w:p>
    <w:p w14:paraId="02D758C4" w14:textId="02355DA7" w:rsidR="487218D2" w:rsidRDefault="487218D2" w:rsidP="487218D2"/>
    <w:p w14:paraId="77FD7A30" w14:textId="5381CA9C" w:rsidR="487218D2" w:rsidRDefault="487218D2" w:rsidP="487218D2">
      <w:pPr>
        <w:rPr>
          <w:rFonts w:ascii="Franklin Gothic Book" w:eastAsia="Franklin Gothic Book" w:hAnsi="Franklin Gothic Book" w:cs="Franklin Gothic Book"/>
        </w:rPr>
      </w:pPr>
    </w:p>
    <w:p w14:paraId="130DE8AD" w14:textId="77777777" w:rsidR="00603B61" w:rsidRDefault="00603B61" w:rsidP="487218D2">
      <w:pPr>
        <w:rPr>
          <w:rFonts w:ascii="Franklin Gothic Book" w:eastAsia="Franklin Gothic Book" w:hAnsi="Franklin Gothic Book" w:cs="Franklin Gothic Book"/>
        </w:rPr>
      </w:pPr>
    </w:p>
    <w:p w14:paraId="7C56F589" w14:textId="56E89838" w:rsidR="37E4A79F" w:rsidRDefault="37E4A79F" w:rsidP="37E4A79F">
      <w:pPr>
        <w:ind w:left="720"/>
        <w:rPr>
          <w:rFonts w:ascii="Franklin Gothic Book" w:eastAsia="Franklin Gothic Book" w:hAnsi="Franklin Gothic Book" w:cs="Franklin Gothic Book"/>
        </w:rPr>
      </w:pPr>
    </w:p>
    <w:p w14:paraId="3D48B6B5" w14:textId="06D03DCF" w:rsidR="37E4A79F" w:rsidRDefault="134A283C" w:rsidP="37E4A79F">
      <w:pPr>
        <w:pStyle w:val="ListParagraph"/>
        <w:numPr>
          <w:ilvl w:val="0"/>
          <w:numId w:val="7"/>
        </w:numPr>
        <w:rPr>
          <w:rFonts w:ascii="Franklin Gothic Book" w:eastAsia="Franklin Gothic Book" w:hAnsi="Franklin Gothic Book" w:cs="Franklin Gothic Book"/>
        </w:rPr>
      </w:pPr>
      <w:r w:rsidRPr="134A283C">
        <w:rPr>
          <w:rFonts w:ascii="Franklin Gothic Book" w:eastAsia="Franklin Gothic Book" w:hAnsi="Franklin Gothic Book" w:cs="Franklin Gothic Book"/>
        </w:rPr>
        <w:t>New Business</w:t>
      </w:r>
    </w:p>
    <w:p w14:paraId="37C51E32" w14:textId="65B6AC58" w:rsidR="37E4A79F" w:rsidRDefault="134A283C" w:rsidP="134A283C">
      <w:pPr>
        <w:pStyle w:val="ListParagraph"/>
        <w:numPr>
          <w:ilvl w:val="1"/>
          <w:numId w:val="7"/>
        </w:numPr>
        <w:rPr>
          <w:rFonts w:ascii="Franklin Gothic Book" w:eastAsia="Franklin Gothic Book" w:hAnsi="Franklin Gothic Book" w:cs="Franklin Gothic Book"/>
          <w:color w:val="000000" w:themeColor="text1"/>
        </w:rPr>
      </w:pPr>
      <w:r w:rsidRPr="134A283C">
        <w:rPr>
          <w:rFonts w:ascii="Franklin Gothic Book" w:eastAsia="Franklin Gothic Book" w:hAnsi="Franklin Gothic Book" w:cs="Franklin Gothic Book"/>
          <w:color w:val="000000" w:themeColor="text1"/>
        </w:rPr>
        <w:t xml:space="preserve">GAPSA Senator Report (Shreya, Kierstin, </w:t>
      </w:r>
      <w:proofErr w:type="spellStart"/>
      <w:r w:rsidRPr="134A283C">
        <w:rPr>
          <w:rFonts w:ascii="Franklin Gothic Book" w:eastAsia="Franklin Gothic Book" w:hAnsi="Franklin Gothic Book" w:cs="Franklin Gothic Book"/>
          <w:color w:val="000000" w:themeColor="text1"/>
        </w:rPr>
        <w:t>Ekanshu</w:t>
      </w:r>
      <w:proofErr w:type="spellEnd"/>
      <w:r w:rsidRPr="134A283C">
        <w:rPr>
          <w:rFonts w:ascii="Franklin Gothic Book" w:eastAsia="Franklin Gothic Book" w:hAnsi="Franklin Gothic Book" w:cs="Franklin Gothic Book"/>
          <w:color w:val="000000" w:themeColor="text1"/>
        </w:rPr>
        <w:t>, James, Zach, Paul)</w:t>
      </w:r>
      <w:r w:rsidR="003124FC">
        <w:rPr>
          <w:rFonts w:ascii="Franklin Gothic Book" w:eastAsia="Franklin Gothic Book" w:hAnsi="Franklin Gothic Book" w:cs="Franklin Gothic Book"/>
          <w:color w:val="000000" w:themeColor="text1"/>
        </w:rPr>
        <w:t xml:space="preserve"> – </w:t>
      </w:r>
      <w:r w:rsidR="003124FC" w:rsidRPr="003124FC">
        <w:rPr>
          <w:rFonts w:ascii="Franklin Gothic Book" w:eastAsia="Franklin Gothic Book" w:hAnsi="Franklin Gothic Book" w:cs="Franklin Gothic Book"/>
          <w:color w:val="FF0000"/>
        </w:rPr>
        <w:t xml:space="preserve">Nothing to report, GAPSA mixer was well-attended. </w:t>
      </w:r>
    </w:p>
    <w:p w14:paraId="27081F50" w14:textId="7916A079" w:rsidR="37E4A79F" w:rsidRDefault="134A283C" w:rsidP="134A283C">
      <w:pPr>
        <w:pStyle w:val="ListParagraph"/>
        <w:numPr>
          <w:ilvl w:val="1"/>
          <w:numId w:val="7"/>
        </w:numPr>
        <w:rPr>
          <w:rFonts w:ascii="Franklin Gothic Book" w:eastAsia="Franklin Gothic Book" w:hAnsi="Franklin Gothic Book" w:cs="Franklin Gothic Book"/>
          <w:color w:val="000000" w:themeColor="text1"/>
        </w:rPr>
      </w:pPr>
      <w:r w:rsidRPr="134A283C">
        <w:rPr>
          <w:rFonts w:ascii="Franklin Gothic Book" w:eastAsia="Franklin Gothic Book" w:hAnsi="Franklin Gothic Book" w:cs="Franklin Gothic Book"/>
          <w:color w:val="000000" w:themeColor="text1"/>
        </w:rPr>
        <w:t>SLA Graduate Studies Committee Report (Whitney, Jiachen)</w:t>
      </w:r>
      <w:r w:rsidR="003124FC">
        <w:rPr>
          <w:rFonts w:ascii="Franklin Gothic Book" w:eastAsia="Franklin Gothic Book" w:hAnsi="Franklin Gothic Book" w:cs="Franklin Gothic Book"/>
          <w:color w:val="000000" w:themeColor="text1"/>
        </w:rPr>
        <w:t xml:space="preserve"> –</w:t>
      </w:r>
      <w:r w:rsidR="003124FC" w:rsidRPr="003124FC">
        <w:rPr>
          <w:rFonts w:ascii="Franklin Gothic Book" w:eastAsia="Franklin Gothic Book" w:hAnsi="Franklin Gothic Book" w:cs="Franklin Gothic Book"/>
          <w:color w:val="FF0000"/>
        </w:rPr>
        <w:t xml:space="preserve"> Nothing to </w:t>
      </w:r>
      <w:proofErr w:type="gramStart"/>
      <w:r w:rsidR="003124FC" w:rsidRPr="003124FC">
        <w:rPr>
          <w:rFonts w:ascii="Franklin Gothic Book" w:eastAsia="Franklin Gothic Book" w:hAnsi="Franklin Gothic Book" w:cs="Franklin Gothic Book"/>
          <w:color w:val="FF0000"/>
        </w:rPr>
        <w:t>report</w:t>
      </w:r>
      <w:proofErr w:type="gramEnd"/>
      <w:r w:rsidR="003124FC" w:rsidRPr="003124FC">
        <w:rPr>
          <w:rFonts w:ascii="Franklin Gothic Book" w:eastAsia="Franklin Gothic Book" w:hAnsi="Franklin Gothic Book" w:cs="Franklin Gothic Book"/>
          <w:color w:val="FF0000"/>
        </w:rPr>
        <w:t xml:space="preserve"> </w:t>
      </w:r>
    </w:p>
    <w:p w14:paraId="31D5CFCB" w14:textId="794277CB" w:rsidR="37E4A79F" w:rsidRDefault="134A283C" w:rsidP="134A283C">
      <w:pPr>
        <w:pStyle w:val="ListParagraph"/>
        <w:numPr>
          <w:ilvl w:val="1"/>
          <w:numId w:val="7"/>
        </w:numPr>
        <w:rPr>
          <w:rFonts w:ascii="Franklin Gothic Book" w:eastAsia="Franklin Gothic Book" w:hAnsi="Franklin Gothic Book" w:cs="Franklin Gothic Book"/>
          <w:color w:val="000000" w:themeColor="text1"/>
        </w:rPr>
      </w:pPr>
      <w:r w:rsidRPr="134A283C">
        <w:rPr>
          <w:rFonts w:ascii="Franklin Gothic Book" w:eastAsia="Franklin Gothic Book" w:hAnsi="Franklin Gothic Book" w:cs="Franklin Gothic Book"/>
          <w:color w:val="000000" w:themeColor="text1"/>
        </w:rPr>
        <w:t>SLA Graduate Representative Report (Xena)</w:t>
      </w:r>
      <w:r w:rsidR="003124FC">
        <w:rPr>
          <w:rFonts w:ascii="Franklin Gothic Book" w:eastAsia="Franklin Gothic Book" w:hAnsi="Franklin Gothic Book" w:cs="Franklin Gothic Book"/>
          <w:color w:val="000000" w:themeColor="text1"/>
        </w:rPr>
        <w:t xml:space="preserve"> - </w:t>
      </w:r>
      <w:r w:rsidR="003124FC" w:rsidRPr="003124FC">
        <w:rPr>
          <w:rFonts w:ascii="Franklin Gothic Book" w:eastAsia="Franklin Gothic Book" w:hAnsi="Franklin Gothic Book" w:cs="Franklin Gothic Book"/>
          <w:color w:val="FF0000"/>
        </w:rPr>
        <w:t xml:space="preserve">Nothing to </w:t>
      </w:r>
      <w:proofErr w:type="gramStart"/>
      <w:r w:rsidR="003124FC" w:rsidRPr="003124FC">
        <w:rPr>
          <w:rFonts w:ascii="Franklin Gothic Book" w:eastAsia="Franklin Gothic Book" w:hAnsi="Franklin Gothic Book" w:cs="Franklin Gothic Book"/>
          <w:color w:val="FF0000"/>
        </w:rPr>
        <w:t>report</w:t>
      </w:r>
      <w:proofErr w:type="gramEnd"/>
    </w:p>
    <w:p w14:paraId="778D6A0D" w14:textId="5D1FF7BB" w:rsidR="37E4A79F" w:rsidRDefault="134A283C" w:rsidP="134A283C">
      <w:pPr>
        <w:pStyle w:val="ListParagraph"/>
        <w:numPr>
          <w:ilvl w:val="1"/>
          <w:numId w:val="7"/>
        </w:numPr>
        <w:rPr>
          <w:rFonts w:ascii="Franklin Gothic Book" w:eastAsia="Franklin Gothic Book" w:hAnsi="Franklin Gothic Book" w:cs="Franklin Gothic Book"/>
          <w:color w:val="000000" w:themeColor="text1"/>
        </w:rPr>
      </w:pPr>
      <w:r w:rsidRPr="134A283C">
        <w:rPr>
          <w:rFonts w:ascii="Franklin Gothic Book" w:eastAsia="Franklin Gothic Book" w:hAnsi="Franklin Gothic Book" w:cs="Franklin Gothic Book"/>
          <w:color w:val="000000" w:themeColor="text1"/>
        </w:rPr>
        <w:t>SSE Graduate Representative Report (Elham)</w:t>
      </w:r>
      <w:r w:rsidR="003124FC">
        <w:rPr>
          <w:rFonts w:ascii="Franklin Gothic Book" w:eastAsia="Franklin Gothic Book" w:hAnsi="Franklin Gothic Book" w:cs="Franklin Gothic Book"/>
          <w:color w:val="000000" w:themeColor="text1"/>
        </w:rPr>
        <w:t xml:space="preserve"> - </w:t>
      </w:r>
      <w:r w:rsidR="003124FC" w:rsidRPr="003124FC">
        <w:rPr>
          <w:rFonts w:ascii="Franklin Gothic Book" w:eastAsia="Franklin Gothic Book" w:hAnsi="Franklin Gothic Book" w:cs="Franklin Gothic Book"/>
          <w:color w:val="FF0000"/>
        </w:rPr>
        <w:t xml:space="preserve">Nothing to </w:t>
      </w:r>
      <w:proofErr w:type="gramStart"/>
      <w:r w:rsidR="003124FC" w:rsidRPr="003124FC">
        <w:rPr>
          <w:rFonts w:ascii="Franklin Gothic Book" w:eastAsia="Franklin Gothic Book" w:hAnsi="Franklin Gothic Book" w:cs="Franklin Gothic Book"/>
          <w:color w:val="FF0000"/>
        </w:rPr>
        <w:t>report</w:t>
      </w:r>
      <w:proofErr w:type="gramEnd"/>
    </w:p>
    <w:p w14:paraId="324CE85E" w14:textId="685BDC63" w:rsidR="37E4A79F" w:rsidRDefault="134A283C" w:rsidP="134A283C">
      <w:pPr>
        <w:pStyle w:val="ListParagraph"/>
        <w:numPr>
          <w:ilvl w:val="1"/>
          <w:numId w:val="7"/>
        </w:numPr>
        <w:rPr>
          <w:rFonts w:ascii="Franklin Gothic Book" w:eastAsia="Franklin Gothic Book" w:hAnsi="Franklin Gothic Book" w:cs="Franklin Gothic Book"/>
          <w:color w:val="000000" w:themeColor="text1"/>
        </w:rPr>
      </w:pPr>
      <w:r w:rsidRPr="134A283C">
        <w:rPr>
          <w:rFonts w:ascii="Franklin Gothic Book" w:eastAsia="Franklin Gothic Book" w:hAnsi="Franklin Gothic Book" w:cs="Franklin Gothic Book"/>
          <w:color w:val="000000" w:themeColor="text1"/>
        </w:rPr>
        <w:t>OISS Liaison Report (Carolina H.)</w:t>
      </w:r>
      <w:r w:rsidR="003124FC">
        <w:rPr>
          <w:rFonts w:ascii="Franklin Gothic Book" w:eastAsia="Franklin Gothic Book" w:hAnsi="Franklin Gothic Book" w:cs="Franklin Gothic Book"/>
          <w:color w:val="000000" w:themeColor="text1"/>
        </w:rPr>
        <w:t xml:space="preserve"> - </w:t>
      </w:r>
      <w:r w:rsidR="003124FC" w:rsidRPr="003124FC">
        <w:rPr>
          <w:rFonts w:ascii="Franklin Gothic Book" w:eastAsia="Franklin Gothic Book" w:hAnsi="Franklin Gothic Book" w:cs="Franklin Gothic Book"/>
          <w:color w:val="FF0000"/>
        </w:rPr>
        <w:t>Nothing to report</w:t>
      </w:r>
    </w:p>
    <w:p w14:paraId="77169C14" w14:textId="56E48787" w:rsidR="134A283C" w:rsidRDefault="134A283C" w:rsidP="134A283C">
      <w:pPr>
        <w:rPr>
          <w:rFonts w:ascii="Franklin Gothic Book" w:eastAsia="Franklin Gothic Book" w:hAnsi="Franklin Gothic Book" w:cs="Franklin Gothic Book"/>
          <w:color w:val="000000" w:themeColor="text1"/>
        </w:rPr>
      </w:pPr>
    </w:p>
    <w:p w14:paraId="60EB3AC9" w14:textId="65D785E9" w:rsidR="37E4A79F" w:rsidRDefault="14EAB362" w:rsidP="37E4A79F">
      <w:pPr>
        <w:pStyle w:val="ListParagraph"/>
        <w:numPr>
          <w:ilvl w:val="0"/>
          <w:numId w:val="7"/>
        </w:numPr>
        <w:rPr>
          <w:rFonts w:ascii="Franklin Gothic Book" w:eastAsia="Franklin Gothic Book" w:hAnsi="Franklin Gothic Book" w:cs="Franklin Gothic Book"/>
        </w:rPr>
      </w:pPr>
      <w:r w:rsidRPr="14EAB362">
        <w:rPr>
          <w:rFonts w:ascii="Franklin Gothic Book" w:eastAsia="Franklin Gothic Book" w:hAnsi="Franklin Gothic Book" w:cs="Franklin Gothic Book"/>
        </w:rPr>
        <w:t>Old Business</w:t>
      </w:r>
    </w:p>
    <w:p w14:paraId="5A690CBC" w14:textId="47DAAF59" w:rsidR="37E4A79F" w:rsidRPr="003124FC" w:rsidRDefault="14EAB362" w:rsidP="37E4A79F">
      <w:pPr>
        <w:pStyle w:val="ListParagraph"/>
        <w:numPr>
          <w:ilvl w:val="0"/>
          <w:numId w:val="7"/>
        </w:numPr>
        <w:rPr>
          <w:rFonts w:ascii="Franklin Gothic Book" w:eastAsia="Franklin Gothic Book" w:hAnsi="Franklin Gothic Book" w:cs="Franklin Gothic Book"/>
          <w:color w:val="FF0000"/>
        </w:rPr>
      </w:pPr>
      <w:r w:rsidRPr="14EAB362">
        <w:rPr>
          <w:rFonts w:ascii="Franklin Gothic Book" w:eastAsia="Franklin Gothic Book" w:hAnsi="Franklin Gothic Book" w:cs="Franklin Gothic Book"/>
        </w:rPr>
        <w:t>Announcements</w:t>
      </w:r>
      <w:r w:rsidR="003124FC">
        <w:rPr>
          <w:rFonts w:ascii="Franklin Gothic Book" w:eastAsia="Franklin Gothic Book" w:hAnsi="Franklin Gothic Book" w:cs="Franklin Gothic Book"/>
        </w:rPr>
        <w:t xml:space="preserve"> –</w:t>
      </w:r>
      <w:r w:rsidR="003124FC" w:rsidRPr="003124FC">
        <w:rPr>
          <w:rFonts w:ascii="Franklin Gothic Book" w:eastAsia="Franklin Gothic Book" w:hAnsi="Franklin Gothic Book" w:cs="Franklin Gothic Book"/>
          <w:color w:val="FF0000"/>
        </w:rPr>
        <w:t xml:space="preserve"> Watch out for the survey link about International Grad student taxes as it pertains to taxes.   </w:t>
      </w:r>
    </w:p>
    <w:p w14:paraId="1BABD4B8" w14:textId="77777777" w:rsidR="003124FC" w:rsidRPr="003124FC" w:rsidRDefault="003124FC" w:rsidP="003124FC">
      <w:pPr>
        <w:pStyle w:val="ListParagraph"/>
        <w:numPr>
          <w:ilvl w:val="1"/>
          <w:numId w:val="7"/>
        </w:numPr>
        <w:rPr>
          <w:rFonts w:ascii="Franklin Gothic Book" w:eastAsia="Franklin Gothic Book" w:hAnsi="Franklin Gothic Book" w:cs="Franklin Gothic Book"/>
          <w:color w:val="FF0000"/>
        </w:rPr>
      </w:pPr>
      <w:r w:rsidRPr="003124FC">
        <w:rPr>
          <w:rFonts w:ascii="Franklin Gothic Book" w:eastAsia="Franklin Gothic Book" w:hAnsi="Franklin Gothic Book" w:cs="Franklin Gothic Book"/>
          <w:color w:val="FF0000"/>
        </w:rPr>
        <w:t>Spring 2024 meeting dates/times</w:t>
      </w:r>
    </w:p>
    <w:p w14:paraId="2A0C5603" w14:textId="77777777" w:rsidR="003124FC" w:rsidRPr="003124FC" w:rsidRDefault="003124FC" w:rsidP="003124FC">
      <w:pPr>
        <w:pStyle w:val="ListParagraph"/>
        <w:numPr>
          <w:ilvl w:val="2"/>
          <w:numId w:val="7"/>
        </w:numPr>
        <w:rPr>
          <w:rFonts w:ascii="Franklin Gothic Book" w:eastAsia="Franklin Gothic Book" w:hAnsi="Franklin Gothic Book" w:cs="Franklin Gothic Book"/>
          <w:color w:val="FF0000"/>
        </w:rPr>
      </w:pPr>
      <w:r w:rsidRPr="003124FC">
        <w:rPr>
          <w:rFonts w:ascii="Franklin Gothic Book" w:eastAsia="Franklin Gothic Book" w:hAnsi="Franklin Gothic Book" w:cs="Franklin Gothic Book"/>
          <w:color w:val="FF0000"/>
        </w:rPr>
        <w:t>Thursday 2/1, 6-8pm | LBC 203 (Stibbs)</w:t>
      </w:r>
    </w:p>
    <w:p w14:paraId="364C6949" w14:textId="77777777" w:rsidR="003124FC" w:rsidRPr="003124FC" w:rsidRDefault="003124FC" w:rsidP="003124FC">
      <w:pPr>
        <w:pStyle w:val="ListParagraph"/>
        <w:numPr>
          <w:ilvl w:val="2"/>
          <w:numId w:val="7"/>
        </w:numPr>
        <w:rPr>
          <w:rFonts w:ascii="Franklin Gothic Book" w:eastAsia="Franklin Gothic Book" w:hAnsi="Franklin Gothic Book" w:cs="Franklin Gothic Book"/>
          <w:color w:val="FF0000"/>
        </w:rPr>
      </w:pPr>
      <w:r w:rsidRPr="003124FC">
        <w:rPr>
          <w:rFonts w:ascii="Franklin Gothic Book" w:eastAsia="Franklin Gothic Book" w:hAnsi="Franklin Gothic Book" w:cs="Franklin Gothic Book"/>
          <w:color w:val="FF0000"/>
        </w:rPr>
        <w:t>Thursday 2/29, 6-8pm | Zoom Meeting</w:t>
      </w:r>
    </w:p>
    <w:p w14:paraId="2C6FF834" w14:textId="77777777" w:rsidR="003124FC" w:rsidRPr="003124FC" w:rsidRDefault="003124FC" w:rsidP="003124FC">
      <w:pPr>
        <w:pStyle w:val="ListParagraph"/>
        <w:numPr>
          <w:ilvl w:val="2"/>
          <w:numId w:val="7"/>
        </w:numPr>
        <w:rPr>
          <w:rFonts w:ascii="Franklin Gothic Book" w:eastAsia="Franklin Gothic Book" w:hAnsi="Franklin Gothic Book" w:cs="Franklin Gothic Book"/>
          <w:color w:val="FF0000"/>
        </w:rPr>
      </w:pPr>
      <w:r w:rsidRPr="003124FC">
        <w:rPr>
          <w:rFonts w:ascii="Franklin Gothic Book" w:eastAsia="Franklin Gothic Book" w:hAnsi="Franklin Gothic Book" w:cs="Franklin Gothic Book"/>
          <w:color w:val="FF0000"/>
        </w:rPr>
        <w:t>Thursday 3/21, 6-8pm | LBC 201 (Race)</w:t>
      </w:r>
    </w:p>
    <w:p w14:paraId="5E919ED5" w14:textId="77777777" w:rsidR="003124FC" w:rsidRPr="003124FC" w:rsidRDefault="003124FC" w:rsidP="003124FC">
      <w:pPr>
        <w:pStyle w:val="ListParagraph"/>
        <w:numPr>
          <w:ilvl w:val="2"/>
          <w:numId w:val="7"/>
        </w:numPr>
        <w:rPr>
          <w:rFonts w:ascii="Franklin Gothic Book" w:eastAsia="Franklin Gothic Book" w:hAnsi="Franklin Gothic Book" w:cs="Franklin Gothic Book"/>
          <w:color w:val="FF0000"/>
        </w:rPr>
      </w:pPr>
      <w:r w:rsidRPr="003124FC">
        <w:rPr>
          <w:rFonts w:ascii="Franklin Gothic Book" w:eastAsia="Franklin Gothic Book" w:hAnsi="Franklin Gothic Book" w:cs="Franklin Gothic Book"/>
          <w:color w:val="FF0000"/>
        </w:rPr>
        <w:t>Thursday 4/18, 6-8pm | Zoom Meeting</w:t>
      </w:r>
    </w:p>
    <w:p w14:paraId="387C135F" w14:textId="683C2F71" w:rsidR="37E4A79F" w:rsidRDefault="14EAB362" w:rsidP="37E4A79F">
      <w:pPr>
        <w:pStyle w:val="ListParagraph"/>
        <w:numPr>
          <w:ilvl w:val="0"/>
          <w:numId w:val="7"/>
        </w:numPr>
        <w:rPr>
          <w:rFonts w:ascii="Franklin Gothic Book" w:eastAsia="Franklin Gothic Book" w:hAnsi="Franklin Gothic Book" w:cs="Franklin Gothic Book"/>
        </w:rPr>
      </w:pPr>
      <w:r w:rsidRPr="14EAB362">
        <w:rPr>
          <w:rFonts w:ascii="Franklin Gothic Book" w:eastAsia="Franklin Gothic Book" w:hAnsi="Franklin Gothic Book" w:cs="Franklin Gothic Book"/>
        </w:rPr>
        <w:t>Adjournment</w:t>
      </w:r>
      <w:r w:rsidR="003124FC">
        <w:rPr>
          <w:rFonts w:ascii="Franklin Gothic Book" w:eastAsia="Franklin Gothic Book" w:hAnsi="Franklin Gothic Book" w:cs="Franklin Gothic Book"/>
        </w:rPr>
        <w:t xml:space="preserve">  </w:t>
      </w:r>
      <w:r w:rsidRPr="14EAB362">
        <w:rPr>
          <w:rFonts w:ascii="Franklin Gothic Book" w:eastAsia="Franklin Gothic Book" w:hAnsi="Franklin Gothic Book" w:cs="Franklin Gothic Book"/>
        </w:rPr>
        <w:t xml:space="preserve"> </w:t>
      </w:r>
      <w:r w:rsidR="003124FC">
        <w:rPr>
          <w:rFonts w:ascii="Franklin Gothic Book" w:eastAsia="Franklin Gothic Book" w:hAnsi="Franklin Gothic Book" w:cs="Franklin Gothic Book"/>
        </w:rPr>
        <w:t xml:space="preserve"> -</w:t>
      </w:r>
      <w:r w:rsidR="003124FC" w:rsidRPr="003124FC">
        <w:rPr>
          <w:rFonts w:ascii="Franklin Gothic Book" w:eastAsia="Franklin Gothic Book" w:hAnsi="Franklin Gothic Book" w:cs="Franklin Gothic Book"/>
          <w:color w:val="FF0000"/>
        </w:rPr>
        <w:t xml:space="preserve"> 6:45 PM</w:t>
      </w:r>
    </w:p>
    <w:sectPr w:rsidR="37E4A79F" w:rsidSect="00603B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3055"/>
    <w:multiLevelType w:val="multilevel"/>
    <w:tmpl w:val="D4647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9E29632"/>
    <w:multiLevelType w:val="hybridMultilevel"/>
    <w:tmpl w:val="3D38F81E"/>
    <w:lvl w:ilvl="0" w:tplc="1FD8F18E">
      <w:start w:val="1"/>
      <w:numFmt w:val="decimal"/>
      <w:lvlText w:val="%1."/>
      <w:lvlJc w:val="left"/>
      <w:pPr>
        <w:ind w:left="720" w:hanging="360"/>
      </w:pPr>
    </w:lvl>
    <w:lvl w:ilvl="1" w:tplc="79D6AC3C">
      <w:start w:val="1"/>
      <w:numFmt w:val="upperLetter"/>
      <w:lvlText w:val="%2."/>
      <w:lvlJc w:val="left"/>
      <w:pPr>
        <w:ind w:left="1440" w:hanging="360"/>
      </w:pPr>
    </w:lvl>
    <w:lvl w:ilvl="2" w:tplc="FC66636E">
      <w:start w:val="1"/>
      <w:numFmt w:val="lowerRoman"/>
      <w:lvlText w:val="%3."/>
      <w:lvlJc w:val="right"/>
      <w:pPr>
        <w:ind w:left="2160" w:hanging="180"/>
      </w:pPr>
    </w:lvl>
    <w:lvl w:ilvl="3" w:tplc="E6E2118A">
      <w:start w:val="1"/>
      <w:numFmt w:val="decimal"/>
      <w:lvlText w:val="%4."/>
      <w:lvlJc w:val="left"/>
      <w:pPr>
        <w:ind w:left="2880" w:hanging="360"/>
      </w:pPr>
    </w:lvl>
    <w:lvl w:ilvl="4" w:tplc="62584D16">
      <w:start w:val="1"/>
      <w:numFmt w:val="lowerLetter"/>
      <w:lvlText w:val="%5."/>
      <w:lvlJc w:val="left"/>
      <w:pPr>
        <w:ind w:left="3600" w:hanging="360"/>
      </w:pPr>
    </w:lvl>
    <w:lvl w:ilvl="5" w:tplc="CF3EFF08">
      <w:start w:val="1"/>
      <w:numFmt w:val="lowerRoman"/>
      <w:lvlText w:val="%6."/>
      <w:lvlJc w:val="right"/>
      <w:pPr>
        <w:ind w:left="4320" w:hanging="180"/>
      </w:pPr>
    </w:lvl>
    <w:lvl w:ilvl="6" w:tplc="7CDA1E98">
      <w:start w:val="1"/>
      <w:numFmt w:val="decimal"/>
      <w:lvlText w:val="%7."/>
      <w:lvlJc w:val="left"/>
      <w:pPr>
        <w:ind w:left="5040" w:hanging="360"/>
      </w:pPr>
    </w:lvl>
    <w:lvl w:ilvl="7" w:tplc="F4CAA114">
      <w:start w:val="1"/>
      <w:numFmt w:val="lowerLetter"/>
      <w:lvlText w:val="%8."/>
      <w:lvlJc w:val="left"/>
      <w:pPr>
        <w:ind w:left="5760" w:hanging="360"/>
      </w:pPr>
    </w:lvl>
    <w:lvl w:ilvl="8" w:tplc="2536E2B8">
      <w:start w:val="1"/>
      <w:numFmt w:val="lowerRoman"/>
      <w:lvlText w:val="%9."/>
      <w:lvlJc w:val="right"/>
      <w:pPr>
        <w:ind w:left="6480" w:hanging="180"/>
      </w:pPr>
    </w:lvl>
  </w:abstractNum>
  <w:abstractNum w:abstractNumId="2" w15:restartNumberingAfterBreak="0">
    <w:nsid w:val="2D42B325"/>
    <w:multiLevelType w:val="hybridMultilevel"/>
    <w:tmpl w:val="25B4AF60"/>
    <w:lvl w:ilvl="0" w:tplc="7BC82474">
      <w:start w:val="1"/>
      <w:numFmt w:val="decimal"/>
      <w:lvlText w:val="%1."/>
      <w:lvlJc w:val="left"/>
      <w:pPr>
        <w:ind w:left="720" w:hanging="360"/>
      </w:pPr>
    </w:lvl>
    <w:lvl w:ilvl="1" w:tplc="BDE81AF8">
      <w:start w:val="2"/>
      <w:numFmt w:val="upperLetter"/>
      <w:lvlText w:val="%2."/>
      <w:lvlJc w:val="left"/>
      <w:pPr>
        <w:ind w:left="1440" w:hanging="360"/>
      </w:pPr>
    </w:lvl>
    <w:lvl w:ilvl="2" w:tplc="F48087A0">
      <w:start w:val="1"/>
      <w:numFmt w:val="lowerRoman"/>
      <w:lvlText w:val="%3."/>
      <w:lvlJc w:val="right"/>
      <w:pPr>
        <w:ind w:left="2160" w:hanging="180"/>
      </w:pPr>
    </w:lvl>
    <w:lvl w:ilvl="3" w:tplc="6DDABEA8">
      <w:start w:val="1"/>
      <w:numFmt w:val="decimal"/>
      <w:lvlText w:val="%4."/>
      <w:lvlJc w:val="left"/>
      <w:pPr>
        <w:ind w:left="2880" w:hanging="360"/>
      </w:pPr>
    </w:lvl>
    <w:lvl w:ilvl="4" w:tplc="BF76AE84">
      <w:start w:val="1"/>
      <w:numFmt w:val="lowerLetter"/>
      <w:lvlText w:val="%5."/>
      <w:lvlJc w:val="left"/>
      <w:pPr>
        <w:ind w:left="3600" w:hanging="360"/>
      </w:pPr>
    </w:lvl>
    <w:lvl w:ilvl="5" w:tplc="98600F9E">
      <w:start w:val="1"/>
      <w:numFmt w:val="lowerRoman"/>
      <w:lvlText w:val="%6."/>
      <w:lvlJc w:val="right"/>
      <w:pPr>
        <w:ind w:left="4320" w:hanging="180"/>
      </w:pPr>
    </w:lvl>
    <w:lvl w:ilvl="6" w:tplc="8C0891F6">
      <w:start w:val="1"/>
      <w:numFmt w:val="decimal"/>
      <w:lvlText w:val="%7."/>
      <w:lvlJc w:val="left"/>
      <w:pPr>
        <w:ind w:left="5040" w:hanging="360"/>
      </w:pPr>
    </w:lvl>
    <w:lvl w:ilvl="7" w:tplc="15C23778">
      <w:start w:val="1"/>
      <w:numFmt w:val="lowerLetter"/>
      <w:lvlText w:val="%8."/>
      <w:lvlJc w:val="left"/>
      <w:pPr>
        <w:ind w:left="5760" w:hanging="360"/>
      </w:pPr>
    </w:lvl>
    <w:lvl w:ilvl="8" w:tplc="601434B8">
      <w:start w:val="1"/>
      <w:numFmt w:val="lowerRoman"/>
      <w:lvlText w:val="%9."/>
      <w:lvlJc w:val="right"/>
      <w:pPr>
        <w:ind w:left="6480" w:hanging="180"/>
      </w:pPr>
    </w:lvl>
  </w:abstractNum>
  <w:abstractNum w:abstractNumId="3" w15:restartNumberingAfterBreak="0">
    <w:nsid w:val="37DF4B57"/>
    <w:multiLevelType w:val="hybridMultilevel"/>
    <w:tmpl w:val="E1865E80"/>
    <w:lvl w:ilvl="0" w:tplc="C5C25EA0">
      <w:start w:val="1"/>
      <w:numFmt w:val="decimal"/>
      <w:lvlText w:val="%1."/>
      <w:lvlJc w:val="left"/>
      <w:pPr>
        <w:ind w:left="720" w:hanging="360"/>
      </w:pPr>
    </w:lvl>
    <w:lvl w:ilvl="1" w:tplc="99FC02BE">
      <w:start w:val="6"/>
      <w:numFmt w:val="upperLetter"/>
      <w:lvlText w:val="%2."/>
      <w:lvlJc w:val="left"/>
      <w:pPr>
        <w:ind w:left="1440" w:hanging="360"/>
      </w:pPr>
    </w:lvl>
    <w:lvl w:ilvl="2" w:tplc="9E5A6584">
      <w:start w:val="1"/>
      <w:numFmt w:val="lowerRoman"/>
      <w:lvlText w:val="%3."/>
      <w:lvlJc w:val="right"/>
      <w:pPr>
        <w:ind w:left="2160" w:hanging="180"/>
      </w:pPr>
    </w:lvl>
    <w:lvl w:ilvl="3" w:tplc="E34803EE">
      <w:start w:val="1"/>
      <w:numFmt w:val="decimal"/>
      <w:lvlText w:val="%4."/>
      <w:lvlJc w:val="left"/>
      <w:pPr>
        <w:ind w:left="2880" w:hanging="360"/>
      </w:pPr>
    </w:lvl>
    <w:lvl w:ilvl="4" w:tplc="34866606">
      <w:start w:val="1"/>
      <w:numFmt w:val="lowerLetter"/>
      <w:lvlText w:val="%5."/>
      <w:lvlJc w:val="left"/>
      <w:pPr>
        <w:ind w:left="3600" w:hanging="360"/>
      </w:pPr>
    </w:lvl>
    <w:lvl w:ilvl="5" w:tplc="5E58D09E">
      <w:start w:val="1"/>
      <w:numFmt w:val="lowerRoman"/>
      <w:lvlText w:val="%6."/>
      <w:lvlJc w:val="right"/>
      <w:pPr>
        <w:ind w:left="4320" w:hanging="180"/>
      </w:pPr>
    </w:lvl>
    <w:lvl w:ilvl="6" w:tplc="F312AB28">
      <w:start w:val="1"/>
      <w:numFmt w:val="decimal"/>
      <w:lvlText w:val="%7."/>
      <w:lvlJc w:val="left"/>
      <w:pPr>
        <w:ind w:left="5040" w:hanging="360"/>
      </w:pPr>
    </w:lvl>
    <w:lvl w:ilvl="7" w:tplc="C176810C">
      <w:start w:val="1"/>
      <w:numFmt w:val="lowerLetter"/>
      <w:lvlText w:val="%8."/>
      <w:lvlJc w:val="left"/>
      <w:pPr>
        <w:ind w:left="5760" w:hanging="360"/>
      </w:pPr>
    </w:lvl>
    <w:lvl w:ilvl="8" w:tplc="16147DBA">
      <w:start w:val="1"/>
      <w:numFmt w:val="lowerRoman"/>
      <w:lvlText w:val="%9."/>
      <w:lvlJc w:val="right"/>
      <w:pPr>
        <w:ind w:left="6480" w:hanging="180"/>
      </w:pPr>
    </w:lvl>
  </w:abstractNum>
  <w:abstractNum w:abstractNumId="4" w15:restartNumberingAfterBreak="0">
    <w:nsid w:val="3DF41ADD"/>
    <w:multiLevelType w:val="hybridMultilevel"/>
    <w:tmpl w:val="50C6106E"/>
    <w:lvl w:ilvl="0" w:tplc="CC102918">
      <w:start w:val="1"/>
      <w:numFmt w:val="decimal"/>
      <w:lvlText w:val="%1."/>
      <w:lvlJc w:val="left"/>
      <w:pPr>
        <w:ind w:left="720" w:hanging="360"/>
      </w:pPr>
    </w:lvl>
    <w:lvl w:ilvl="1" w:tplc="FBDCD988">
      <w:start w:val="3"/>
      <w:numFmt w:val="upperLetter"/>
      <w:lvlText w:val="%2."/>
      <w:lvlJc w:val="left"/>
      <w:pPr>
        <w:ind w:left="1440" w:hanging="360"/>
      </w:pPr>
    </w:lvl>
    <w:lvl w:ilvl="2" w:tplc="EBC8FC04">
      <w:start w:val="1"/>
      <w:numFmt w:val="lowerRoman"/>
      <w:lvlText w:val="%3."/>
      <w:lvlJc w:val="right"/>
      <w:pPr>
        <w:ind w:left="2160" w:hanging="180"/>
      </w:pPr>
    </w:lvl>
    <w:lvl w:ilvl="3" w:tplc="F09C4FF2">
      <w:start w:val="1"/>
      <w:numFmt w:val="decimal"/>
      <w:lvlText w:val="%4."/>
      <w:lvlJc w:val="left"/>
      <w:pPr>
        <w:ind w:left="2880" w:hanging="360"/>
      </w:pPr>
    </w:lvl>
    <w:lvl w:ilvl="4" w:tplc="8DE292E0">
      <w:start w:val="1"/>
      <w:numFmt w:val="lowerLetter"/>
      <w:lvlText w:val="%5."/>
      <w:lvlJc w:val="left"/>
      <w:pPr>
        <w:ind w:left="3600" w:hanging="360"/>
      </w:pPr>
    </w:lvl>
    <w:lvl w:ilvl="5" w:tplc="3F26E554">
      <w:start w:val="1"/>
      <w:numFmt w:val="lowerRoman"/>
      <w:lvlText w:val="%6."/>
      <w:lvlJc w:val="right"/>
      <w:pPr>
        <w:ind w:left="4320" w:hanging="180"/>
      </w:pPr>
    </w:lvl>
    <w:lvl w:ilvl="6" w:tplc="5D388B6A">
      <w:start w:val="1"/>
      <w:numFmt w:val="decimal"/>
      <w:lvlText w:val="%7."/>
      <w:lvlJc w:val="left"/>
      <w:pPr>
        <w:ind w:left="5040" w:hanging="360"/>
      </w:pPr>
    </w:lvl>
    <w:lvl w:ilvl="7" w:tplc="F460A34E">
      <w:start w:val="1"/>
      <w:numFmt w:val="lowerLetter"/>
      <w:lvlText w:val="%8."/>
      <w:lvlJc w:val="left"/>
      <w:pPr>
        <w:ind w:left="5760" w:hanging="360"/>
      </w:pPr>
    </w:lvl>
    <w:lvl w:ilvl="8" w:tplc="8E049EA0">
      <w:start w:val="1"/>
      <w:numFmt w:val="lowerRoman"/>
      <w:lvlText w:val="%9."/>
      <w:lvlJc w:val="right"/>
      <w:pPr>
        <w:ind w:left="6480" w:hanging="180"/>
      </w:pPr>
    </w:lvl>
  </w:abstractNum>
  <w:abstractNum w:abstractNumId="5" w15:restartNumberingAfterBreak="0">
    <w:nsid w:val="42452601"/>
    <w:multiLevelType w:val="hybridMultilevel"/>
    <w:tmpl w:val="8D80DFD0"/>
    <w:lvl w:ilvl="0" w:tplc="D682B1CC">
      <w:start w:val="1"/>
      <w:numFmt w:val="decimal"/>
      <w:lvlText w:val="%1."/>
      <w:lvlJc w:val="left"/>
      <w:pPr>
        <w:ind w:left="720" w:hanging="360"/>
      </w:pPr>
    </w:lvl>
    <w:lvl w:ilvl="1" w:tplc="94DE9C96">
      <w:start w:val="5"/>
      <w:numFmt w:val="upperLetter"/>
      <w:lvlText w:val="%2."/>
      <w:lvlJc w:val="left"/>
      <w:pPr>
        <w:ind w:left="1440" w:hanging="360"/>
      </w:pPr>
    </w:lvl>
    <w:lvl w:ilvl="2" w:tplc="CEC62A4C">
      <w:start w:val="1"/>
      <w:numFmt w:val="lowerRoman"/>
      <w:lvlText w:val="%3."/>
      <w:lvlJc w:val="right"/>
      <w:pPr>
        <w:ind w:left="2160" w:hanging="180"/>
      </w:pPr>
    </w:lvl>
    <w:lvl w:ilvl="3" w:tplc="31B2CE26">
      <w:start w:val="1"/>
      <w:numFmt w:val="decimal"/>
      <w:lvlText w:val="%4."/>
      <w:lvlJc w:val="left"/>
      <w:pPr>
        <w:ind w:left="2880" w:hanging="360"/>
      </w:pPr>
    </w:lvl>
    <w:lvl w:ilvl="4" w:tplc="0106A5F0">
      <w:start w:val="1"/>
      <w:numFmt w:val="lowerLetter"/>
      <w:lvlText w:val="%5."/>
      <w:lvlJc w:val="left"/>
      <w:pPr>
        <w:ind w:left="3600" w:hanging="360"/>
      </w:pPr>
    </w:lvl>
    <w:lvl w:ilvl="5" w:tplc="97B0A818">
      <w:start w:val="1"/>
      <w:numFmt w:val="lowerRoman"/>
      <w:lvlText w:val="%6."/>
      <w:lvlJc w:val="right"/>
      <w:pPr>
        <w:ind w:left="4320" w:hanging="180"/>
      </w:pPr>
    </w:lvl>
    <w:lvl w:ilvl="6" w:tplc="1E02760E">
      <w:start w:val="1"/>
      <w:numFmt w:val="decimal"/>
      <w:lvlText w:val="%7."/>
      <w:lvlJc w:val="left"/>
      <w:pPr>
        <w:ind w:left="5040" w:hanging="360"/>
      </w:pPr>
    </w:lvl>
    <w:lvl w:ilvl="7" w:tplc="73D654EC">
      <w:start w:val="1"/>
      <w:numFmt w:val="lowerLetter"/>
      <w:lvlText w:val="%8."/>
      <w:lvlJc w:val="left"/>
      <w:pPr>
        <w:ind w:left="5760" w:hanging="360"/>
      </w:pPr>
    </w:lvl>
    <w:lvl w:ilvl="8" w:tplc="3D1A5F22">
      <w:start w:val="1"/>
      <w:numFmt w:val="lowerRoman"/>
      <w:lvlText w:val="%9."/>
      <w:lvlJc w:val="right"/>
      <w:pPr>
        <w:ind w:left="6480" w:hanging="180"/>
      </w:pPr>
    </w:lvl>
  </w:abstractNum>
  <w:abstractNum w:abstractNumId="6" w15:restartNumberingAfterBreak="0">
    <w:nsid w:val="5438D715"/>
    <w:multiLevelType w:val="hybridMultilevel"/>
    <w:tmpl w:val="FB6E60D2"/>
    <w:lvl w:ilvl="0" w:tplc="AF0A996E">
      <w:start w:val="1"/>
      <w:numFmt w:val="decimal"/>
      <w:lvlText w:val="%1."/>
      <w:lvlJc w:val="left"/>
      <w:pPr>
        <w:ind w:left="720" w:hanging="360"/>
      </w:pPr>
    </w:lvl>
    <w:lvl w:ilvl="1" w:tplc="AFA03C70">
      <w:start w:val="4"/>
      <w:numFmt w:val="upperLetter"/>
      <w:lvlText w:val="%2."/>
      <w:lvlJc w:val="left"/>
      <w:pPr>
        <w:ind w:left="1440" w:hanging="360"/>
      </w:pPr>
    </w:lvl>
    <w:lvl w:ilvl="2" w:tplc="EA9CE202">
      <w:start w:val="1"/>
      <w:numFmt w:val="lowerRoman"/>
      <w:lvlText w:val="%3."/>
      <w:lvlJc w:val="right"/>
      <w:pPr>
        <w:ind w:left="2160" w:hanging="180"/>
      </w:pPr>
    </w:lvl>
    <w:lvl w:ilvl="3" w:tplc="E880FD9C">
      <w:start w:val="1"/>
      <w:numFmt w:val="decimal"/>
      <w:lvlText w:val="%4."/>
      <w:lvlJc w:val="left"/>
      <w:pPr>
        <w:ind w:left="2880" w:hanging="360"/>
      </w:pPr>
    </w:lvl>
    <w:lvl w:ilvl="4" w:tplc="E3829D3E">
      <w:start w:val="1"/>
      <w:numFmt w:val="lowerLetter"/>
      <w:lvlText w:val="%5."/>
      <w:lvlJc w:val="left"/>
      <w:pPr>
        <w:ind w:left="3600" w:hanging="360"/>
      </w:pPr>
    </w:lvl>
    <w:lvl w:ilvl="5" w:tplc="F7146D7C">
      <w:start w:val="1"/>
      <w:numFmt w:val="lowerRoman"/>
      <w:lvlText w:val="%6."/>
      <w:lvlJc w:val="right"/>
      <w:pPr>
        <w:ind w:left="4320" w:hanging="180"/>
      </w:pPr>
    </w:lvl>
    <w:lvl w:ilvl="6" w:tplc="B8D42140">
      <w:start w:val="1"/>
      <w:numFmt w:val="decimal"/>
      <w:lvlText w:val="%7."/>
      <w:lvlJc w:val="left"/>
      <w:pPr>
        <w:ind w:left="5040" w:hanging="360"/>
      </w:pPr>
    </w:lvl>
    <w:lvl w:ilvl="7" w:tplc="071C01FE">
      <w:start w:val="1"/>
      <w:numFmt w:val="lowerLetter"/>
      <w:lvlText w:val="%8."/>
      <w:lvlJc w:val="left"/>
      <w:pPr>
        <w:ind w:left="5760" w:hanging="360"/>
      </w:pPr>
    </w:lvl>
    <w:lvl w:ilvl="8" w:tplc="ED7C5AB6">
      <w:start w:val="1"/>
      <w:numFmt w:val="lowerRoman"/>
      <w:lvlText w:val="%9."/>
      <w:lvlJc w:val="right"/>
      <w:pPr>
        <w:ind w:left="6480" w:hanging="180"/>
      </w:pPr>
    </w:lvl>
  </w:abstractNum>
  <w:abstractNum w:abstractNumId="7" w15:restartNumberingAfterBreak="0">
    <w:nsid w:val="600E3D3E"/>
    <w:multiLevelType w:val="hybridMultilevel"/>
    <w:tmpl w:val="E06C4EF6"/>
    <w:lvl w:ilvl="0" w:tplc="61F8F40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3FE972"/>
    <w:multiLevelType w:val="hybridMultilevel"/>
    <w:tmpl w:val="327C4616"/>
    <w:lvl w:ilvl="0" w:tplc="2DB611D8">
      <w:start w:val="1"/>
      <w:numFmt w:val="upperRoman"/>
      <w:lvlText w:val="%1."/>
      <w:lvlJc w:val="right"/>
      <w:pPr>
        <w:ind w:left="720" w:hanging="360"/>
      </w:pPr>
    </w:lvl>
    <w:lvl w:ilvl="1" w:tplc="FFFFFFFF">
      <w:start w:val="1"/>
      <w:numFmt w:val="upperLetter"/>
      <w:lvlText w:val="%2."/>
      <w:lvlJc w:val="left"/>
      <w:pPr>
        <w:ind w:left="1440" w:hanging="360"/>
      </w:pPr>
    </w:lvl>
    <w:lvl w:ilvl="2" w:tplc="0F963C1C">
      <w:start w:val="1"/>
      <w:numFmt w:val="lowerRoman"/>
      <w:lvlText w:val="%3."/>
      <w:lvlJc w:val="right"/>
      <w:pPr>
        <w:ind w:left="2160" w:hanging="180"/>
      </w:pPr>
    </w:lvl>
    <w:lvl w:ilvl="3" w:tplc="71AEA77C">
      <w:start w:val="1"/>
      <w:numFmt w:val="decimal"/>
      <w:lvlText w:val="%4."/>
      <w:lvlJc w:val="left"/>
      <w:pPr>
        <w:ind w:left="2880" w:hanging="360"/>
      </w:pPr>
    </w:lvl>
    <w:lvl w:ilvl="4" w:tplc="C9A8D2FC">
      <w:start w:val="1"/>
      <w:numFmt w:val="lowerLetter"/>
      <w:lvlText w:val="%5."/>
      <w:lvlJc w:val="left"/>
      <w:pPr>
        <w:ind w:left="3600" w:hanging="360"/>
      </w:pPr>
    </w:lvl>
    <w:lvl w:ilvl="5" w:tplc="B0984B3A">
      <w:start w:val="1"/>
      <w:numFmt w:val="lowerRoman"/>
      <w:lvlText w:val="%6."/>
      <w:lvlJc w:val="right"/>
      <w:pPr>
        <w:ind w:left="4320" w:hanging="180"/>
      </w:pPr>
    </w:lvl>
    <w:lvl w:ilvl="6" w:tplc="55C875A4">
      <w:start w:val="1"/>
      <w:numFmt w:val="decimal"/>
      <w:lvlText w:val="%7."/>
      <w:lvlJc w:val="left"/>
      <w:pPr>
        <w:ind w:left="5040" w:hanging="360"/>
      </w:pPr>
    </w:lvl>
    <w:lvl w:ilvl="7" w:tplc="95E4DF36">
      <w:start w:val="1"/>
      <w:numFmt w:val="lowerLetter"/>
      <w:lvlText w:val="%8."/>
      <w:lvlJc w:val="left"/>
      <w:pPr>
        <w:ind w:left="5760" w:hanging="360"/>
      </w:pPr>
    </w:lvl>
    <w:lvl w:ilvl="8" w:tplc="9C16908A">
      <w:start w:val="1"/>
      <w:numFmt w:val="lowerRoman"/>
      <w:lvlText w:val="%9."/>
      <w:lvlJc w:val="right"/>
      <w:pPr>
        <w:ind w:left="6480" w:hanging="180"/>
      </w:pPr>
    </w:lvl>
  </w:abstractNum>
  <w:num w:numId="1" w16cid:durableId="977955305">
    <w:abstractNumId w:val="3"/>
  </w:num>
  <w:num w:numId="2" w16cid:durableId="1131940518">
    <w:abstractNumId w:val="5"/>
  </w:num>
  <w:num w:numId="3" w16cid:durableId="1445885803">
    <w:abstractNumId w:val="6"/>
  </w:num>
  <w:num w:numId="4" w16cid:durableId="1618639233">
    <w:abstractNumId w:val="4"/>
  </w:num>
  <w:num w:numId="5" w16cid:durableId="1493914689">
    <w:abstractNumId w:val="2"/>
  </w:num>
  <w:num w:numId="6" w16cid:durableId="1343357348">
    <w:abstractNumId w:val="1"/>
  </w:num>
  <w:num w:numId="7" w16cid:durableId="1859194602">
    <w:abstractNumId w:val="8"/>
  </w:num>
  <w:num w:numId="8" w16cid:durableId="1526287295">
    <w:abstractNumId w:val="7"/>
  </w:num>
  <w:num w:numId="9" w16cid:durableId="143474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36CC83"/>
    <w:rsid w:val="00053D63"/>
    <w:rsid w:val="000561B4"/>
    <w:rsid w:val="002108BD"/>
    <w:rsid w:val="003124FC"/>
    <w:rsid w:val="0032325B"/>
    <w:rsid w:val="003E5C48"/>
    <w:rsid w:val="004305CC"/>
    <w:rsid w:val="00450529"/>
    <w:rsid w:val="004B2897"/>
    <w:rsid w:val="005454F0"/>
    <w:rsid w:val="00603B61"/>
    <w:rsid w:val="0065727C"/>
    <w:rsid w:val="00764E42"/>
    <w:rsid w:val="008135CD"/>
    <w:rsid w:val="008C05CE"/>
    <w:rsid w:val="00970987"/>
    <w:rsid w:val="009C7ED3"/>
    <w:rsid w:val="009F3F87"/>
    <w:rsid w:val="00A005C1"/>
    <w:rsid w:val="00AF5299"/>
    <w:rsid w:val="00B433A8"/>
    <w:rsid w:val="00BA6BC0"/>
    <w:rsid w:val="00C33C5E"/>
    <w:rsid w:val="00C7028B"/>
    <w:rsid w:val="00D3377E"/>
    <w:rsid w:val="00DF37BE"/>
    <w:rsid w:val="00F755D9"/>
    <w:rsid w:val="09A84C93"/>
    <w:rsid w:val="0A9792B3"/>
    <w:rsid w:val="0F5D6A76"/>
    <w:rsid w:val="134A283C"/>
    <w:rsid w:val="13FB3C8C"/>
    <w:rsid w:val="14CBFF92"/>
    <w:rsid w:val="14EAB362"/>
    <w:rsid w:val="15D750FD"/>
    <w:rsid w:val="176CBCD7"/>
    <w:rsid w:val="193AE0A4"/>
    <w:rsid w:val="1D36517F"/>
    <w:rsid w:val="21D16FC8"/>
    <w:rsid w:val="2321C168"/>
    <w:rsid w:val="244C14C0"/>
    <w:rsid w:val="2BF46CE7"/>
    <w:rsid w:val="2D3EC211"/>
    <w:rsid w:val="34FEC205"/>
    <w:rsid w:val="37E4A79F"/>
    <w:rsid w:val="3836CC83"/>
    <w:rsid w:val="392F874B"/>
    <w:rsid w:val="3C65232D"/>
    <w:rsid w:val="4470CC8A"/>
    <w:rsid w:val="487218D2"/>
    <w:rsid w:val="48C2EAC6"/>
    <w:rsid w:val="4A16B8E7"/>
    <w:rsid w:val="4BBCDD2B"/>
    <w:rsid w:val="4D9E7D1D"/>
    <w:rsid w:val="5700B114"/>
    <w:rsid w:val="5B5DC695"/>
    <w:rsid w:val="63220BCF"/>
    <w:rsid w:val="63A359A3"/>
    <w:rsid w:val="682C9309"/>
    <w:rsid w:val="6A50A892"/>
    <w:rsid w:val="6AA649CB"/>
    <w:rsid w:val="6BB121DD"/>
    <w:rsid w:val="6DD1CBE7"/>
    <w:rsid w:val="7B9F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CC83"/>
  <w15:chartTrackingRefBased/>
  <w15:docId w15:val="{5D1A8DBF-49A3-4251-931C-B2E1D10F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53D63"/>
    <w:rPr>
      <w:color w:val="605E5C"/>
      <w:shd w:val="clear" w:color="auto" w:fill="E1DFDD"/>
    </w:rPr>
  </w:style>
  <w:style w:type="paragraph" w:customStyle="1" w:styleId="paragraph">
    <w:name w:val="paragraph"/>
    <w:basedOn w:val="Normal"/>
    <w:rsid w:val="00970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0987"/>
  </w:style>
  <w:style w:type="character" w:customStyle="1" w:styleId="eop">
    <w:name w:val="eop"/>
    <w:basedOn w:val="DefaultParagraphFont"/>
    <w:rsid w:val="00970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30341">
      <w:bodyDiv w:val="1"/>
      <w:marLeft w:val="0"/>
      <w:marRight w:val="0"/>
      <w:marTop w:val="0"/>
      <w:marBottom w:val="0"/>
      <w:divBdr>
        <w:top w:val="none" w:sz="0" w:space="0" w:color="auto"/>
        <w:left w:val="none" w:sz="0" w:space="0" w:color="auto"/>
        <w:bottom w:val="none" w:sz="0" w:space="0" w:color="auto"/>
        <w:right w:val="none" w:sz="0" w:space="0" w:color="auto"/>
      </w:divBdr>
    </w:div>
    <w:div w:id="1035815585">
      <w:bodyDiv w:val="1"/>
      <w:marLeft w:val="0"/>
      <w:marRight w:val="0"/>
      <w:marTop w:val="0"/>
      <w:marBottom w:val="0"/>
      <w:divBdr>
        <w:top w:val="none" w:sz="0" w:space="0" w:color="auto"/>
        <w:left w:val="none" w:sz="0" w:space="0" w:color="auto"/>
        <w:bottom w:val="none" w:sz="0" w:space="0" w:color="auto"/>
        <w:right w:val="none" w:sz="0" w:space="0" w:color="auto"/>
      </w:divBdr>
    </w:div>
    <w:div w:id="1266228235">
      <w:bodyDiv w:val="1"/>
      <w:marLeft w:val="0"/>
      <w:marRight w:val="0"/>
      <w:marTop w:val="0"/>
      <w:marBottom w:val="0"/>
      <w:divBdr>
        <w:top w:val="none" w:sz="0" w:space="0" w:color="auto"/>
        <w:left w:val="none" w:sz="0" w:space="0" w:color="auto"/>
        <w:bottom w:val="none" w:sz="0" w:space="0" w:color="auto"/>
        <w:right w:val="none" w:sz="0" w:space="0" w:color="auto"/>
      </w:divBdr>
    </w:div>
    <w:div w:id="1428817345">
      <w:bodyDiv w:val="1"/>
      <w:marLeft w:val="0"/>
      <w:marRight w:val="0"/>
      <w:marTop w:val="0"/>
      <w:marBottom w:val="0"/>
      <w:divBdr>
        <w:top w:val="none" w:sz="0" w:space="0" w:color="auto"/>
        <w:left w:val="none" w:sz="0" w:space="0" w:color="auto"/>
        <w:bottom w:val="none" w:sz="0" w:space="0" w:color="auto"/>
        <w:right w:val="none" w:sz="0" w:space="0" w:color="auto"/>
      </w:divBdr>
    </w:div>
    <w:div w:id="1468937873">
      <w:bodyDiv w:val="1"/>
      <w:marLeft w:val="0"/>
      <w:marRight w:val="0"/>
      <w:marTop w:val="0"/>
      <w:marBottom w:val="0"/>
      <w:divBdr>
        <w:top w:val="none" w:sz="0" w:space="0" w:color="auto"/>
        <w:left w:val="none" w:sz="0" w:space="0" w:color="auto"/>
        <w:bottom w:val="none" w:sz="0" w:space="0" w:color="auto"/>
        <w:right w:val="none" w:sz="0" w:space="0" w:color="auto"/>
      </w:divBdr>
    </w:div>
    <w:div w:id="1647395389">
      <w:bodyDiv w:val="1"/>
      <w:marLeft w:val="0"/>
      <w:marRight w:val="0"/>
      <w:marTop w:val="0"/>
      <w:marBottom w:val="0"/>
      <w:divBdr>
        <w:top w:val="none" w:sz="0" w:space="0" w:color="auto"/>
        <w:left w:val="none" w:sz="0" w:space="0" w:color="auto"/>
        <w:bottom w:val="none" w:sz="0" w:space="0" w:color="auto"/>
        <w:right w:val="none" w:sz="0" w:space="0" w:color="auto"/>
      </w:divBdr>
    </w:div>
    <w:div w:id="1729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gssa@tulane.edu" TargetMode="External"/><Relationship Id="rId3" Type="http://schemas.openxmlformats.org/officeDocument/2006/relationships/settings" Target="settings.xml"/><Relationship Id="rId7" Type="http://schemas.openxmlformats.org/officeDocument/2006/relationships/hyperlink" Target="mailto:vp.gssa@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gssa@tulane.edu" TargetMode="External"/><Relationship Id="rId11" Type="http://schemas.openxmlformats.org/officeDocument/2006/relationships/theme" Target="theme/theme1.xml"/><Relationship Id="rId5" Type="http://schemas.openxmlformats.org/officeDocument/2006/relationships/hyperlink" Target="https://tulane.zoom.us/j/93434362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gssa@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Walker</dc:creator>
  <cp:keywords/>
  <dc:description/>
  <cp:lastModifiedBy>Emily Clark</cp:lastModifiedBy>
  <cp:revision>2</cp:revision>
  <dcterms:created xsi:type="dcterms:W3CDTF">2023-12-08T00:47:00Z</dcterms:created>
  <dcterms:modified xsi:type="dcterms:W3CDTF">2023-12-08T00:47:00Z</dcterms:modified>
</cp:coreProperties>
</file>